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e75107e1b87cb507560bd3ba1a4fa85892d7e"/>
    <w:p>
      <w:pPr>
        <w:pStyle w:val="Heading3"/>
      </w:pPr>
      <w:r>
        <w:t xml:space="preserve">Ученики школы № 1248 стали призерами конкурса «Мои литературные открытия 2021»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t xml:space="preserve">Ученики школы № 1248 принимали участие во всероссийском конкурсе «Мои литературные открытия 2021». По итогам конкурса многие школьники заняли призовые места.</w:t>
      </w:r>
    </w:p>
    <w:p>
      <w:pPr>
        <w:pStyle w:val="BodyText"/>
      </w:pPr>
      <w:r>
        <w:t xml:space="preserve">На мероприятии были представлены команды 7-х, 8-х и 10-х–11-х классов. По итогам выступлений А. Гагиева заняла первое место, У. Старцева стала второй. Третьи места присвоены К. Филипенко, С. Курзину и Е. Жебиту. Кроме того, ребята отмечены грамотами за оригинальную художественную трактовку литературного образа.</w:t>
      </w:r>
    </w:p>
    <w:p>
      <w:pPr>
        <w:pStyle w:val="BodyText"/>
      </w:pPr>
      <w:r>
        <w:t xml:space="preserve">В 2021 году в конкурсе принимали участие более 300 школьников из Москвы, Санкт-Петербурга, Королёва, Рязани, Пензы и других городов России.</w:t>
      </w:r>
    </w:p>
    <w:p>
      <w:pPr>
        <w:pStyle w:val="BodyText"/>
      </w:pPr>
      <w:r>
        <w:t xml:space="preserve">Школа № 1248 на официальном сайте поздравила своих учеников с успешным выступлением и пожелала им новых творческих побед.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http://fili-davydkovo.mos.ru/presscenter/news/detail/9944662.html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44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44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2025-02-17T20:58:44Z</dcterms:created>
  <dcterms:modified xsi:type="dcterms:W3CDTF">2025-02-17T20:58:44Z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