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a322e7d61bbd89e259061f60cc557039b96bc"/>
    <w:p>
      <w:pPr>
        <w:pStyle w:val="Heading3"/>
      </w:pPr>
      <w:r>
        <w:t xml:space="preserve">Ученик школы № 1589 получил серебряную медаль на международной олимпиаде по физике</w:t>
      </w:r>
    </w:p>
    <w:p>
      <w:pPr>
        <w:pStyle w:val="FirstParagraph"/>
      </w:pPr>
      <w:r>
        <w:t xml:space="preserve">25.05.2020</w:t>
      </w:r>
    </w:p>
    <w:p>
      <w:pPr>
        <w:pStyle w:val="BodyText"/>
      </w:pPr>
      <w:r>
        <w:t xml:space="preserve">Ученик школы № 1589 Даниил Р. получил серебряную медаль на международной олимпиаде по физике, сообщается на сайте образовательного учреждения.</w:t>
      </w:r>
    </w:p>
    <w:p>
      <w:pPr>
        <w:pStyle w:val="BodyText"/>
      </w:pPr>
      <w:r>
        <w:t xml:space="preserve">Отмечается, что в этом году в интеллектуальном состязании приняли участие 109 школьников из 12 стран: России, Эстонии, Финляндии, Латвии, Швеции и других. В сборную РФ в этом году вошли шесть десятиклассников, в том числе ученик 9 класса нашей Школы Даниил Р., завоевавший серебряную медаль.</w:t>
      </w:r>
    </w:p>
    <w:p>
      <w:pPr>
        <w:pStyle w:val="BodyText"/>
      </w:pPr>
      <w:r>
        <w:t xml:space="preserve">Школа благодарит всех педагогов, принявших участие в подготовке участников, в том числе преподавателя Школы Виталия Адреевича Шевченко, тренера сборной России по физике.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http://fili-davydkovo.mos.ru/presscenter/news/detail/8919853.html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8919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8919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2025-04-18T04:05:43Z</dcterms:created>
  <dcterms:modified xsi:type="dcterms:W3CDTF">2025-04-18T04:05:43Z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