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a27c4794edf4ea92db969c1f359d01358d54c22"/>
    <w:p>
      <w:pPr>
        <w:pStyle w:val="Heading3"/>
      </w:pPr>
      <w:r>
        <w:t xml:space="preserve">16 октября 2019 года в 19.00 состоится встреча главы управы с жителями района</w:t>
      </w:r>
    </w:p>
    <w:p>
      <w:pPr>
        <w:pStyle w:val="FirstParagraph"/>
      </w:pPr>
      <w:r>
        <w:t xml:space="preserve">07.10.2019</w:t>
      </w:r>
    </w:p>
    <w:p>
      <w:pPr>
        <w:pStyle w:val="BodyText"/>
      </w:pPr>
      <w:r>
        <w:rPr>
          <w:iCs/>
          <w:i/>
          <w:bCs/>
          <w:b/>
        </w:rPr>
        <w:t xml:space="preserve">Уважаемые жители района</w:t>
      </w:r>
    </w:p>
    <w:p>
      <w:pPr>
        <w:pStyle w:val="BodyText"/>
      </w:pPr>
      <w:r>
        <w:rPr>
          <w:iCs/>
          <w:i/>
          <w:bCs/>
          <w:b/>
        </w:rPr>
        <w:t xml:space="preserve">Фили-Давыдково!</w:t>
      </w:r>
    </w:p>
    <w:p>
      <w:pPr>
        <w:pStyle w:val="BodyText"/>
      </w:pPr>
      <w:r>
        <w:rPr>
          <w:u w:val="single"/>
          <w:iCs/>
          <w:i/>
          <w:bCs/>
          <w:b/>
        </w:rPr>
        <w:t xml:space="preserve">16 октября 2019 г. в 19.00</w:t>
      </w:r>
      <w:r>
        <w:br/>
      </w:r>
      <w:r>
        <w:rPr>
          <w:iCs/>
          <w:i/>
          <w:bCs/>
          <w:b/>
        </w:rPr>
        <w:t xml:space="preserve">в ГБОУ города Москвы Школа № 1248</w:t>
      </w:r>
    </w:p>
    <w:p>
      <w:pPr>
        <w:pStyle w:val="BodyText"/>
      </w:pPr>
      <w:r>
        <w:rPr>
          <w:iCs/>
          <w:i/>
          <w:bCs/>
          <w:b/>
        </w:rPr>
        <w:t xml:space="preserve">по адресу:</w:t>
      </w:r>
      <w:r>
        <w:br/>
      </w:r>
      <w:r>
        <w:rPr>
          <w:iCs/>
          <w:i/>
          <w:bCs/>
          <w:b/>
        </w:rPr>
        <w:t xml:space="preserve">ул. Давыдковская, д.2, корп.6</w:t>
      </w:r>
    </w:p>
    <w:p>
      <w:pPr>
        <w:pStyle w:val="BodyText"/>
      </w:pPr>
      <w:r>
        <w:rPr>
          <w:iCs/>
          <w:i/>
          <w:bCs/>
          <w:b/>
        </w:rPr>
        <w:t xml:space="preserve">состоится встреча исполняющего обязанности главы управы района Фили-Давыдково А.Г. Толстоброва с жителями по теме:</w:t>
      </w:r>
    </w:p>
    <w:p>
      <w:pPr>
        <w:pStyle w:val="BodyText"/>
      </w:pPr>
      <w:r>
        <w:rPr>
          <w:iCs/>
          <w:i/>
          <w:bCs/>
          <w:b/>
        </w:rPr>
        <w:t xml:space="preserve">«О выполнении Программы комплексного благоустройства территории района».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http://fili-davydkovo.mos.ru/presscenter/news/detail/8399107.html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Фили-Давыдково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fili-davydkovo.mos.ru" TargetMode="External" /><Relationship Type="http://schemas.openxmlformats.org/officeDocument/2006/relationships/hyperlink" Id="rId20" Target="http://fili-davydkovo.mos.ru/presscenter/news/detail/839910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fili-davydkovo.mos.ru" TargetMode="External" /><Relationship Type="http://schemas.openxmlformats.org/officeDocument/2006/relationships/hyperlink" Id="rId20" Target="http://fili-davydkovo.mos.ru/presscenter/news/detail/839910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2025-02-28T13:40:23Z</dcterms:created>
  <dcterms:modified xsi:type="dcterms:W3CDTF">2025-02-28T13:40:23Z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