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921e940cfd1392cff27b07599bc62d7ca63a0"/>
    <w:p>
      <w:pPr>
        <w:pStyle w:val="Heading3"/>
      </w:pPr>
      <w:r>
        <w:t xml:space="preserve">Жители Фили-Давыдково любят заниматься Зумбой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Получатели соц. услуг ТЦСО «Фили-Давыдково» продолжают проводить время активно и с пользой для своего морального и физического состояния. Благодаря проекту «Московское долголетие» состоялся очередной урок по Зумбе.</w:t>
      </w:r>
    </w:p>
    <w:p>
      <w:pPr>
        <w:pStyle w:val="BodyText"/>
      </w:pPr>
      <w:r>
        <w:t xml:space="preserve">Люди старшего возраста просто обожают заниматься Зумбой ещё и потому, что это очень весело. Атмосфера на тренировках всегда отличная. Участники улыбаются, пребывают в прекрасном настроении.</w:t>
      </w:r>
    </w:p>
    <w:p>
      <w:pPr>
        <w:pStyle w:val="BodyText"/>
      </w:pPr>
      <w:r>
        <w:t xml:space="preserve">В начале занятий обычно проходит разминка, а затем уже тренер начинает давать упражнения. И еще, конечно, большой плюс в том, что упражнения эти нужно выполнять не монотонно, а в танце, что придаёт дополнительных положительных эмоций.</w:t>
      </w:r>
    </w:p>
    <w:p>
      <w:pPr>
        <w:pStyle w:val="BodyText"/>
      </w:pPr>
      <w:r>
        <w:t xml:space="preserve">Если вы желаете тоже всё это ощутить, звоните, не откладывая, и присоединяйтесь. Телефон для связи: 8-499-233-28-64.</w:t>
      </w:r>
    </w:p>
    <w:p>
      <w:pPr>
        <w:pStyle w:val="BodyText"/>
      </w:pPr>
      <w:r>
        <w:t xml:space="preserve">Успешных вам занятий!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http://fili-davydkovo.mos.ru/presscenter/news/detail/7764571.html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76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76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2024-09-26T08:23:00Z</dcterms:created>
  <dcterms:modified xsi:type="dcterms:W3CDTF">2024-09-26T08:23:00Z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