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9a2bfdef3bcae97e828e06e2185c18572347b"/>
    <w:p>
      <w:pPr>
        <w:pStyle w:val="Heading3"/>
      </w:pPr>
      <w:r>
        <w:t xml:space="preserve">Подростки из района Фили-Давыдково приняли участие в конкурсе спасателей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rPr>
          <w:iCs/>
          <w:i/>
        </w:rPr>
        <w:t xml:space="preserve">11 февраля в школе № 97, в рамках Межрайонного фестиваля прошел окружной конкурс «А ну-ка, парни-спасатели!» команд ДЮП (юноши 6–8-х классов) школ Западного округа, посвященный Дню защитника Отечества.</w:t>
      </w:r>
    </w:p>
    <w:p>
      <w:pPr>
        <w:pStyle w:val="BodyText"/>
      </w:pPr>
      <w:r>
        <w:t xml:space="preserve">На конкурс были приглашены представители МЧС и ВДПО.</w:t>
      </w:r>
    </w:p>
    <w:p>
      <w:pPr>
        <w:pStyle w:val="BodyText"/>
      </w:pPr>
      <w:r>
        <w:t xml:space="preserve">Командам предстояло пройти 8 этапов и продемонстрировать знания, умения и навыки основ пожарно-спасательного дела и воинской подготовки: надевание боевой одежды пожарного, прокладка рукавной линии, разборка АКМ и умение пользоваться противогазом, оказание первой помощи и транспортировка пострадавшего через полосу препятствий, знание топографических знаков и умение из подручных средств изготовить носилки.</w:t>
      </w:r>
    </w:p>
    <w:p>
      <w:pPr>
        <w:pStyle w:val="BodyText"/>
      </w:pPr>
      <w:r>
        <w:t xml:space="preserve">По итогам конкурса, среди 6-х классов первое место заняла ДЮП школы № 97, второе место – команда школы № 1467, третье место – команда школы № 1248.</w:t>
      </w:r>
    </w:p>
    <w:p>
      <w:pPr>
        <w:pStyle w:val="BodyText"/>
      </w:pPr>
      <w:r>
        <w:t xml:space="preserve">Среди 7-х классов первыми стали ДЮПовцы школы № 1195, вторыми – школа № 1400, третьими – школа № 384.</w:t>
      </w:r>
    </w:p>
    <w:p>
      <w:pPr>
        <w:pStyle w:val="BodyText"/>
      </w:pPr>
      <w:r>
        <w:t xml:space="preserve">Среди 8-х классов первое место у ДЮП школы № 1467, второе место заняла команда школы № 97, третье место – у команды школы № 1248.</w:t>
      </w:r>
    </w:p>
    <w:p>
      <w:pPr>
        <w:pStyle w:val="BodyText"/>
      </w:pPr>
      <w:r>
        <w:t xml:space="preserve">Все команды справились с заданиями и были награждены кубками и грамотами городского отделения ВДПО.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http://fili-davydkovo.mos.ru/presscenter/news/detail/4943964.html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4943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4943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2024-09-26T11:32:59Z</dcterms:created>
  <dcterms:modified xsi:type="dcterms:W3CDTF">2024-09-26T11:32:59Z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