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50323a794a055b1a4513894fde6f7c95d06aa0"/>
    <w:p>
      <w:pPr>
        <w:pStyle w:val="Heading3"/>
      </w:pPr>
      <w:r>
        <w:t xml:space="preserve">В разгаре отчетно-выборная кампания первичных ветеранских организаций района</w:t>
      </w:r>
    </w:p>
    <w:p>
      <w:pPr>
        <w:pStyle w:val="FirstParagraph"/>
      </w:pPr>
      <w:r>
        <w:t xml:space="preserve">21.03.2016</w:t>
      </w:r>
    </w:p>
    <w:p>
      <w:pPr>
        <w:pStyle w:val="BodyText"/>
      </w:pPr>
      <w:r>
        <w:rPr>
          <w:iCs/>
          <w:i/>
        </w:rPr>
        <w:t xml:space="preserve">Уже подведены итоги работы за период с марта 2014 по март 2016 года в семи из одиннадцати организаций, где были избраны председатели первичных организаций на новый срок:</w:t>
      </w:r>
    </w:p>
    <w:p>
      <w:pPr>
        <w:pStyle w:val="BodyText"/>
      </w:pPr>
      <w:r>
        <w:t xml:space="preserve">ПО-1 - председатель Григорьева Елена Николаевна,</w:t>
      </w:r>
    </w:p>
    <w:p>
      <w:pPr>
        <w:pStyle w:val="BodyText"/>
      </w:pPr>
      <w:r>
        <w:t xml:space="preserve">ПО-2 - председатель Иванова Татьяна Васильевна,</w:t>
      </w:r>
    </w:p>
    <w:p>
      <w:pPr>
        <w:pStyle w:val="BodyText"/>
      </w:pPr>
      <w:r>
        <w:t xml:space="preserve">ПО-4 - председатель Мошковская Валентина Филипповна,</w:t>
      </w:r>
    </w:p>
    <w:p>
      <w:pPr>
        <w:pStyle w:val="BodyText"/>
      </w:pPr>
      <w:r>
        <w:t xml:space="preserve">ПО-6 - председатель Мартьянов Александр Николаевич,</w:t>
      </w:r>
    </w:p>
    <w:p>
      <w:pPr>
        <w:pStyle w:val="BodyText"/>
      </w:pPr>
      <w:r>
        <w:t xml:space="preserve">ПО-7 - председатель Макарова Антонина Гавриловна,</w:t>
      </w:r>
    </w:p>
    <w:p>
      <w:pPr>
        <w:pStyle w:val="BodyText"/>
      </w:pPr>
      <w:r>
        <w:t xml:space="preserve">ПО-9 - председатель Репницына Ольга Николаевна,</w:t>
      </w:r>
    </w:p>
    <w:p>
      <w:pPr>
        <w:pStyle w:val="BodyText"/>
      </w:pPr>
      <w:r>
        <w:t xml:space="preserve">ПО-10 - председатель Полякова Татьяна Григорьевна.</w:t>
      </w:r>
    </w:p>
    <w:p>
      <w:pPr>
        <w:pStyle w:val="BodyText"/>
      </w:pPr>
      <w:r>
        <w:t xml:space="preserve">На всех отчетно-выборных собраниях первичных организаций присутствовали представители районного совета ветеранов и Управы района, а в ПО-6 были также представители Совета ветеранов ЗАО и Московского городского совета ветеранов.</w:t>
      </w:r>
    </w:p>
    <w:p>
      <w:pPr>
        <w:pStyle w:val="BodyText"/>
      </w:pPr>
      <w:r>
        <w:t xml:space="preserve">Отрадно отметить, что значительно повысился уровень и качество работы первичных организаций. Это заметно по отчетным докладам председателей и выступлениям ветеранов в прениях.</w:t>
      </w:r>
    </w:p>
    <w:p>
      <w:pPr>
        <w:pStyle w:val="BodyText"/>
      </w:pPr>
      <w:r>
        <w:t xml:space="preserve">Присутствующие на собраниях ветераны с теплотой и благодарностью отзывались о работе членов советов, говорили о том чутком и доброжелательном отношении, с которым они принимают в Совете и помогают решать их текущие проблемы.</w:t>
      </w:r>
    </w:p>
    <w:p>
      <w:pPr>
        <w:pStyle w:val="BodyText"/>
      </w:pPr>
      <w:r>
        <w:t xml:space="preserve">С особой благодарностью хочется отметить подвижническую работу наших участников Великой Отечественной войны по сохранению живой памяти о героических днях, воспитанию патриотизма у нашей молодежи, ответственности перед старшим поколением и преемственности их славных дел.</w:t>
      </w:r>
    </w:p>
    <w:p>
      <w:pPr>
        <w:pStyle w:val="BodyText"/>
      </w:pPr>
      <w:r>
        <w:t xml:space="preserve">На отчетно-выборных собраниях активно, энергично и интересно выступили участники ВОВ:</w:t>
      </w:r>
    </w:p>
    <w:p>
      <w:pPr>
        <w:pStyle w:val="BodyText"/>
      </w:pPr>
      <w:r>
        <w:t xml:space="preserve">ПО-1 – Соломатин Петр Тимофеевич;</w:t>
      </w:r>
    </w:p>
    <w:p>
      <w:pPr>
        <w:pStyle w:val="BodyText"/>
      </w:pPr>
      <w:r>
        <w:t xml:space="preserve">ПО-4 - Кузнецова Евдокия Николаевна ( 97 лет);</w:t>
      </w:r>
    </w:p>
    <w:p>
      <w:pPr>
        <w:pStyle w:val="BodyText"/>
      </w:pPr>
      <w:r>
        <w:t xml:space="preserve">ПО-6 - Лемзенко Кир Георгиевич (блокадник Ленинграда),</w:t>
      </w:r>
    </w:p>
    <w:p>
      <w:pPr>
        <w:pStyle w:val="BodyText"/>
      </w:pPr>
      <w:r>
        <w:t xml:space="preserve">-Трофименко Василий Семенович ;</w:t>
      </w:r>
    </w:p>
    <w:p>
      <w:pPr>
        <w:pStyle w:val="BodyText"/>
      </w:pPr>
      <w:r>
        <w:t xml:space="preserve">ПО-7 - Дремов Владимир Михайлович ( он прочитал свои любимые</w:t>
      </w:r>
    </w:p>
    <w:p>
      <w:pPr>
        <w:pStyle w:val="BodyText"/>
      </w:pPr>
      <w:r>
        <w:t xml:space="preserve">стихи А.С. Пушкина и Андрея Дементьева);</w:t>
      </w:r>
    </w:p>
    <w:p>
      <w:pPr>
        <w:pStyle w:val="BodyText"/>
      </w:pPr>
      <w:r>
        <w:t xml:space="preserve">ПО-9 - Яскин Ким Николаевич,</w:t>
      </w:r>
    </w:p>
    <w:p>
      <w:pPr>
        <w:pStyle w:val="BodyText"/>
      </w:pPr>
      <w:r>
        <w:t xml:space="preserve">- Люлько Семен Яковлевич.</w:t>
      </w:r>
    </w:p>
    <w:p>
      <w:pPr>
        <w:pStyle w:val="BodyText"/>
      </w:pPr>
      <w:r>
        <w:t xml:space="preserve">В конце своих выступлений они поблагодарили председателей своих первичных организаций и дали положительную оценку их бескорыстному и благородному труду.</w:t>
      </w:r>
    </w:p>
    <w:p>
      <w:pPr>
        <w:pStyle w:val="BodyText"/>
      </w:pPr>
      <w:r>
        <w:t xml:space="preserve">Председатель Районного совета ветеранов Кирий Юлия Федоровна в своем заключительном слове в каждой первичной организации подводила итоги их работы за отчетный период, вручала "Благодарственные письма" председателю ПО и напутствовала вновь избранный состав Совета ветеранов на дружную, ответственную и очень нужную работу.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potreb/IMG_20160301_11262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Лариса Васильевна Копина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Ответственный секретарь РСВ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http://fili-davydkovo.mos.ru/presscenter/news/detail/2626836.html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26268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26268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2025-02-24T13:01:40Z</dcterms:created>
  <dcterms:modified xsi:type="dcterms:W3CDTF">2025-02-24T13:01:40Z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