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66e9457090e7ee8333c6c4838db05ff8bdaeee"/>
    <w:p>
      <w:pPr>
        <w:pStyle w:val="Heading3"/>
      </w:pPr>
      <w:r>
        <w:t xml:space="preserve">На портале «Активный гражданин» можно проголосовать за лучшие новинки в столичных МФЦ</w:t>
      </w:r>
    </w:p>
    <w:p>
      <w:pPr>
        <w:pStyle w:val="FirstParagraph"/>
      </w:pPr>
      <w:r>
        <w:t xml:space="preserve">11.03.2016</w:t>
      </w:r>
    </w:p>
    <w:p>
      <w:pPr>
        <w:pStyle w:val="BodyText"/>
      </w:pPr>
      <w:r>
        <w:rPr>
          <w:iCs/>
          <w:i/>
        </w:rPr>
        <w:t xml:space="preserve">Среди них – бесплатная чашка кофе за ожидание более 15 минут, СМС-уведомления о готовности документов, буккроссинг и графики загрузки по дням и часам.</w:t>
      </w:r>
    </w:p>
    <w:p>
      <w:pPr>
        <w:pStyle w:val="BodyText"/>
      </w:pPr>
      <w:r>
        <w:t xml:space="preserve">Как сообщили в руководстве московских центров госуслуг «Мои документы», эти и другие новинки появились в МФЦ по просьбам москвичей. «Центры госуслуг Москвы ведут постоянный диалог с посетителями, чтобы стать еще лучше и удобнее благодаря идеям неравнодушных жителей столицы», – прокомментировали в руководстве МФЦ.</w:t>
      </w:r>
    </w:p>
    <w:p>
      <w:pPr>
        <w:pStyle w:val="BodyText"/>
      </w:pPr>
      <w:r>
        <w:t xml:space="preserve">Оценить наиболее полезные нововведения москвичи могут на</w:t>
      </w:r>
      <w:r>
        <w:t xml:space="preserve"> </w:t>
      </w:r>
      <w:hyperlink r:id="rId20">
        <w:r>
          <w:rPr>
            <w:rStyle w:val="Hyperlink"/>
          </w:rPr>
          <w:t xml:space="preserve">портале «Активный гражданин»</w:t>
        </w:r>
      </w:hyperlink>
      <w:r>
        <w:t xml:space="preserve">, где недавно стартовал соответствующий опрос. Вниманию пользователей предложены следующие варианты ответа:</w:t>
      </w:r>
    </w:p>
    <w:p>
      <w:pPr>
        <w:pStyle w:val="BodyText"/>
      </w:pPr>
      <w:r>
        <w:t xml:space="preserve">– интерактивные инструкции по получению услуг;</w:t>
      </w:r>
    </w:p>
    <w:p>
      <w:pPr>
        <w:pStyle w:val="BodyText"/>
      </w:pPr>
      <w:r>
        <w:t xml:space="preserve">– велопарковки;</w:t>
      </w:r>
    </w:p>
    <w:p>
      <w:pPr>
        <w:pStyle w:val="BodyText"/>
      </w:pPr>
      <w:r>
        <w:t xml:space="preserve">– бесплатный Wi-Fi;</w:t>
      </w:r>
    </w:p>
    <w:p>
      <w:pPr>
        <w:pStyle w:val="BodyText"/>
      </w:pPr>
      <w:r>
        <w:t xml:space="preserve">– СМС-уведомления о готовности документов;</w:t>
      </w:r>
    </w:p>
    <w:p>
      <w:pPr>
        <w:pStyle w:val="BodyText"/>
      </w:pPr>
      <w:r>
        <w:t xml:space="preserve">– графики загрузки по дням и часам;</w:t>
      </w:r>
    </w:p>
    <w:p>
      <w:pPr>
        <w:pStyle w:val="BodyText"/>
      </w:pPr>
      <w:r>
        <w:t xml:space="preserve">– трансляция оценок на экран в режиме реального времени;</w:t>
      </w:r>
    </w:p>
    <w:p>
      <w:pPr>
        <w:pStyle w:val="BodyText"/>
      </w:pPr>
      <w:r>
        <w:t xml:space="preserve">– администраторы-помощники в зале;</w:t>
      </w:r>
    </w:p>
    <w:p>
      <w:pPr>
        <w:pStyle w:val="BodyText"/>
      </w:pPr>
      <w:r>
        <w:t xml:space="preserve">– чашка кофе в подарок за ожидание приема более 15 минут;</w:t>
      </w:r>
    </w:p>
    <w:p>
      <w:pPr>
        <w:pStyle w:val="BodyText"/>
      </w:pPr>
      <w:r>
        <w:t xml:space="preserve">– обмен книгами;</w:t>
      </w:r>
    </w:p>
    <w:p>
      <w:pPr>
        <w:pStyle w:val="BodyText"/>
      </w:pPr>
      <w:r>
        <w:t xml:space="preserve">– затрудняюсь ответить.</w:t>
      </w:r>
    </w:p>
    <w:p>
      <w:pPr>
        <w:pStyle w:val="BodyText"/>
      </w:pPr>
      <w:r>
        <w:t xml:space="preserve">Напомним, что на сегодняшний день в Москве открыты 120 центров госуслуг. Все они работают ежедневно с 8:00 до 20:00 без перерыва на обед. Получить необходимые услуги в них можно без привязки к месту регистрации.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http://fili-davydkovo.mos.ru/presscenter/news/detail/2589552.html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fili-davydkovo.mos.ru" TargetMode="External" /><Relationship Type="http://schemas.openxmlformats.org/officeDocument/2006/relationships/hyperlink" Id="rId21" Target="http://fili-davydkovo.mos.ru/presscenter/news/detail/2589552.html" TargetMode="External" /><Relationship Type="http://schemas.openxmlformats.org/officeDocument/2006/relationships/hyperlink" Id="rId20" Target="https://ag.mos.ru/poll/view/188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fili-davydkovo.mos.ru" TargetMode="External" /><Relationship Type="http://schemas.openxmlformats.org/officeDocument/2006/relationships/hyperlink" Id="rId21" Target="http://fili-davydkovo.mos.ru/presscenter/news/detail/2589552.html" TargetMode="External" /><Relationship Type="http://schemas.openxmlformats.org/officeDocument/2006/relationships/hyperlink" Id="rId20" Target="https://ag.mos.ru/poll/view/188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2025-03-23T16:08:42Z</dcterms:created>
  <dcterms:modified xsi:type="dcterms:W3CDTF">2025-03-23T16:08:42Z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