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более-77-тысячи-свидетельств-о-рождении"/>
    <w:p>
      <w:pPr>
        <w:pStyle w:val="Heading3"/>
      </w:pPr>
      <w:r>
        <w:t xml:space="preserve">Более 7,7 тысячи свидетельств о рождении</w:t>
      </w:r>
    </w:p>
    <w:p>
      <w:pPr>
        <w:pStyle w:val="FirstParagraph"/>
      </w:pPr>
      <w:r>
        <w:t xml:space="preserve">11.01.2016</w:t>
      </w:r>
    </w:p>
    <w:p>
      <w:pPr>
        <w:pStyle w:val="BodyText"/>
      </w:pPr>
      <w:r>
        <w:rPr>
          <w:bCs/>
          <w:b/>
          <w:iCs/>
          <w:i/>
        </w:rPr>
        <w:t xml:space="preserve">Выдано в столичных центрах госуслуг в 2015 году.</w:t>
      </w:r>
      <w:r>
        <w:br/>
      </w:r>
      <w:r>
        <w:br/>
      </w:r>
      <w:r>
        <w:t xml:space="preserve">Это притом, что регистрировать рождение (а также отцовство и смерть) в московских центрах стали только с мая 2015 года. И поначалу в проекте принимали участие лишь 10 центров госуслуг. Уже под самый конец года, в декабре, к проекту подключились еще 19. Как бы то ни было, результат ощутимый: успели зарегистрировать рождение более 7,7 тысячи москвичей!</w:t>
      </w:r>
      <w:r>
        <w:br/>
      </w:r>
      <w:r>
        <w:br/>
      </w:r>
      <w:r>
        <w:t xml:space="preserve">Заметим, граждане могут выбрать, где им удобнее получить эту услугу – в одном из 29 центров «Мои документы» или, как прежде, в районном отделе ЗАГС. Тут важно помнить, что «Мои документы» работают в ритме мегаполиса, 7 дней в неделю с 8.00 до 20.00 без обеда и выходных, тогда как у сотрудников ЗАГСов свой график.</w:t>
      </w:r>
      <w:r>
        <w:br/>
      </w:r>
      <w:r>
        <w:br/>
      </w:r>
      <w:r>
        <w:t xml:space="preserve">К слову, центры госуслуг Москвы первыми в стране взялись регистрировать рождение, отцовство и смерть. Но столичный опыт уже взяли на вооружение другие регионы. Так, и в Калужской области в октябре стартовал эксперимент по оказанию услуг ЗАГСов в центрах «Мои документы».</w:t>
      </w:r>
      <w:r>
        <w:br/>
      </w:r>
      <w:r>
        <w:br/>
      </w:r>
      <w:r>
        <w:t xml:space="preserve">В Западном административном округе их оказывают в центрах госуслуг районов Солнцево, Фили-Давыдково и Крылатское.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http://fili-davydkovo.mos.ru/presscenter/news/detail/2425108.html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251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fili-davydkovo.mos.ru" TargetMode="External" /><Relationship Type="http://schemas.openxmlformats.org/officeDocument/2006/relationships/hyperlink" Id="rId20" Target="http://fili-davydkovo.mos.ru/presscenter/news/detail/24251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2025-07-28T12:03:21Z</dcterms:created>
  <dcterms:modified xsi:type="dcterms:W3CDTF">2025-07-28T12:03:21Z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