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47cea30b1d712de131dadfd713c89ddb5de738"/>
    <w:p>
      <w:pPr>
        <w:pStyle w:val="Heading3"/>
      </w:pPr>
      <w:r>
        <w:t xml:space="preserve">Оставлять машину на платных парковках во многих случаях разрешается бесплатно</w:t>
      </w:r>
    </w:p>
    <w:p>
      <w:pPr>
        <w:pStyle w:val="FirstParagraph"/>
      </w:pPr>
      <w:r>
        <w:t xml:space="preserve">05.01.2016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Автовладельцы должны ориентироваться в тех возможностях, которые предоставляет столичное Правительство</w:t>
      </w:r>
    </w:p>
    <w:p>
      <w:pPr>
        <w:pStyle w:val="BodyText"/>
      </w:pPr>
    </w:p>
    <w:p>
      <w:pPr>
        <w:pStyle w:val="BodyText"/>
      </w:pPr>
      <w:r>
        <w:t xml:space="preserve">С 1 января 2016 года бесплатная парковка в центральной части столицы по выходным и праздникам действует постоянно.Причемне только по воскресеньям, как полагают некоторые автовладельцы, но также по нерабочим праздничным дням, по выходным дням (суббота и воскресенье), перенесённым в соответствии с федеральным законом, и по субботам, следующим за праздничным или выходным днём. Об этом напоминает сайт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mos.ru</w:t>
        </w:r>
      </w:hyperlink>
      <w:r>
        <w:rPr>
          <w:u w:val="single"/>
        </w:rPr>
        <w:t xml:space="preserve">.</w:t>
      </w:r>
    </w:p>
    <w:p>
      <w:pPr>
        <w:pStyle w:val="BodyText"/>
      </w:pPr>
      <w:r>
        <w:t xml:space="preserve">Важный нюанс: водители, имеющие неоплаченные штрафы, ставить машины бесплатно не смогут. Им сначала придётся оплатить все квитанции и дождаться, когда их исключат из списка должников. Проверить, есть ли у вас задолженность по штрафам, можно на столичном</w:t>
      </w:r>
      <w:r>
        <w:t xml:space="preserve"> </w:t>
      </w:r>
      <w:hyperlink r:id="rId21">
        <w:r>
          <w:rPr>
            <w:rStyle w:val="Hyperlink"/>
          </w:rPr>
          <w:t xml:space="preserve">портале госуслуг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сайте Госавтоинспекции</w:t>
        </w:r>
      </w:hyperlink>
      <w:r>
        <w:t xml:space="preserve">, на портале</w:t>
      </w:r>
      <w:r>
        <w:t xml:space="preserve"> </w:t>
      </w:r>
      <w:hyperlink r:id="rId23">
        <w:r>
          <w:rPr>
            <w:rStyle w:val="Hyperlink"/>
          </w:rPr>
          <w:t xml:space="preserve">«Автокод»</w:t>
        </w:r>
      </w:hyperlink>
      <w:r>
        <w:t xml:space="preserve"> </w:t>
      </w:r>
      <w:r>
        <w:t xml:space="preserve">и через мобильные приложения.</w:t>
      </w:r>
    </w:p>
    <w:p>
      <w:pPr>
        <w:pStyle w:val="BodyText"/>
      </w:pPr>
      <w:r>
        <w:t xml:space="preserve">Перед новогодними праздниками, с 26 декабря, в зону платной парковки включили ещё около трёхсот участков дорог – это загруженные магистрали (Варшавское шоссе, Каширское шоссе, Волгоградский, Рязанский и Ленинградский проспекты), а также ряд небольших улиц. К примеру, в Западном административном округе новые платные парковки появились в районах Тропарево-Никулино, Дорогомилово, Крылатское, Кунцево и Филевский парк. Между тем, водителям предоставляется возможностьоставить свой автомобиль на перехватывающей парковке. Сейчас действует 21 такая парковка, а до 2020 года их число планируется увеличить до 58. Полный список опубликован на сайте Московского метрополитена. С 06:00 до 21:30 машина может находиться на такой парковке бесплатно – при условии, что водитель совершит за это время две поездки на метро. Или же нужно платить по 50 рублей в час. Ночью — с 21:30 до 06:00 — парковка обойдётся в 100 рублей за весь период.</w:t>
      </w:r>
    </w:p>
    <w:p>
      <w:pPr>
        <w:pStyle w:val="BodyText"/>
      </w:pPr>
      <w:r>
        <w:t xml:space="preserve">И еще - с 1 ноября в Москве проводится эксперимент – в его рамках в столице можно парковаться даже в зоне действия запрещающих знаков. Правда, только ночью и на определённых улицах. Этот эксперимент проводится с 1 ноября на 14 улицах между Садовым кольцом и Третьим транспортным кольцом, где нет оживлённого движения транспорта. Ориентир для водителей - табличка дополнительной информации, запрещающая стоянку исключительно с 08:00 до 22:00. В другое время там можно парковаться совершенно свободно. Итоги апробации данного эксперимента подведут через несколько месяцев.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http://fili-davydkovo.mos.ru/presscenter/news/detail/2419996.html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fili-davydkovo.mos.ru" TargetMode="External" /><Relationship Type="http://schemas.openxmlformats.org/officeDocument/2006/relationships/hyperlink" Id="rId24" Target="http://fili-davydkovo.mos.ru/presscenter/news/detail/2419996.html" TargetMode="External" /><Relationship Type="http://schemas.openxmlformats.org/officeDocument/2006/relationships/hyperlink" Id="rId22" Target="http://www.gibdd.ru/check/fines/" TargetMode="External" /><Relationship Type="http://schemas.openxmlformats.org/officeDocument/2006/relationships/hyperlink" Id="rId20" Target="http://www.mos.ru/" TargetMode="External" /><Relationship Type="http://schemas.openxmlformats.org/officeDocument/2006/relationships/hyperlink" Id="rId23" Target="https://avtokod.mos.ru/" TargetMode="External" /><Relationship Type="http://schemas.openxmlformats.org/officeDocument/2006/relationships/hyperlink" Id="rId21" Target="https://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fili-davydkovo.mos.ru" TargetMode="External" /><Relationship Type="http://schemas.openxmlformats.org/officeDocument/2006/relationships/hyperlink" Id="rId24" Target="http://fili-davydkovo.mos.ru/presscenter/news/detail/2419996.html" TargetMode="External" /><Relationship Type="http://schemas.openxmlformats.org/officeDocument/2006/relationships/hyperlink" Id="rId22" Target="http://www.gibdd.ru/check/fines/" TargetMode="External" /><Relationship Type="http://schemas.openxmlformats.org/officeDocument/2006/relationships/hyperlink" Id="rId20" Target="http://www.mos.ru/" TargetMode="External" /><Relationship Type="http://schemas.openxmlformats.org/officeDocument/2006/relationships/hyperlink" Id="rId23" Target="https://avtokod.mos.ru/" TargetMode="External" /><Relationship Type="http://schemas.openxmlformats.org/officeDocument/2006/relationships/hyperlink" Id="rId21" Target="https://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2024-09-26T08:15:33Z</dcterms:created>
  <dcterms:modified xsi:type="dcterms:W3CDTF">2024-09-26T08:15:33Z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