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явление"/>
    <w:p>
      <w:pPr>
        <w:pStyle w:val="Heading3"/>
      </w:pPr>
      <w:r>
        <w:t xml:space="preserve">ОБЪЯВЛЕНИЕ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Напоминаем Вам, что в соответствии с п. 1 ст. 153 ЖК РФ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Согласно части 1 статьи 155 ЖК РФ плата за жилое помещение и коммунальные услуги вносится ежемесячно до 10 числа месяца, следующего за истекшим месяцем.</w:t>
      </w:r>
    </w:p>
    <w:p>
      <w:pPr>
        <w:pStyle w:val="BodyText"/>
      </w:pPr>
      <w:r>
        <w:t xml:space="preserve">При неоплате задолженности Управляющая организация ГУП ДЕЗ района Фили-Давыдково имеет право обратиться в суд за защитой своих нарушенных прав.</w:t>
      </w:r>
    </w:p>
    <w:p>
      <w:pPr>
        <w:pStyle w:val="BodyText"/>
      </w:pPr>
      <w:r>
        <w:t xml:space="preserve">В это случае, на Вас будут возложены дополнительные расходы (судебные издержки).</w:t>
      </w:r>
    </w:p>
    <w:p>
      <w:pPr>
        <w:pStyle w:val="BodyText"/>
      </w:pPr>
      <w:r>
        <w:t xml:space="preserve">Кроме того, согласно п. 117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г. № 354, Управляющая организация ГУП ДЕЗ района Фили-Давыдково в случае неполной оплаты за ЖКУ (неоплата более 2 месяцев подряд) имеет право после уведомления должника за 30 дней сначала ограничить, а затем приостановить предоставление коммунальных услуг/коммунальной услуги, в частности может быть приостановлена услуга «водоотведение» (при отсутствии технической возможности введения ограничения приостановлено без предварительного введения ограничения) до момента полного погашения задолженности по оплате коммунальные услуги.</w:t>
      </w:r>
    </w:p>
    <w:p>
      <w:pPr>
        <w:pStyle w:val="BodyText"/>
      </w:pPr>
      <w:r>
        <w:t xml:space="preserve">Для того, чтобы негативные последствия неоплаты за ЖКУ Вас не коснулись, убедительно просим своевременно вносить плату за жилищно-коммунальные услуги.</w:t>
      </w:r>
    </w:p>
    <w:p>
      <w:pPr>
        <w:pStyle w:val="BodyText"/>
      </w:pPr>
      <w:r>
        <w:t xml:space="preserve">В случае, если Вы испытывайте материальные трудности и не можете оплатить всю сумму долга за ЖКУ единовременно, Вы можете обратиться в Управляющую организацию ГУП ДЕЗ района Фили-Давыдково по адресу: ул. Олеко Дундича, д. 34 с заявлением о предоставлении рассрочки оплаты на срок не более 6 месяцев.</w:t>
      </w:r>
    </w:p>
    <w:p>
      <w:pPr>
        <w:pStyle w:val="BodyText"/>
      </w:pPr>
      <w:r>
        <w:t xml:space="preserve">Для уточнения суммы задолженности Вы можете обратиться в МФЦ района Фили-Давыдково по адресу: ул. Кременчугская, д. 9, график работы: понедельник-воскресенье с 8.00 ч. до 20.00 ч., без перерыва на обед, телефон «горячей линии» МФЦ города Москвы: 8(495)587-88-88,</w:t>
      </w:r>
    </w:p>
    <w:p>
      <w:pPr>
        <w:pStyle w:val="BodyText"/>
      </w:pPr>
      <w:r>
        <w:rPr>
          <w:bCs/>
          <w:b/>
        </w:rPr>
        <w:t xml:space="preserve">Управляющая организация ГУП ДЕЗ района Фили-Давыдково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http://fili-davydkovo.mos.ru/presscenter/news/detail/1647032.html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47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47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2025-02-21T12:43:21Z</dcterms:created>
  <dcterms:modified xsi:type="dcterms:W3CDTF">2025-02-21T12:43:21Z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