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a36ccd5f71b573844059fc922236f47e818db"/>
    <w:p>
      <w:pPr>
        <w:pStyle w:val="Heading3"/>
      </w:pPr>
      <w:r>
        <w:t xml:space="preserve">Соревнования по шашкам среди жителей района Фили-Давыдково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resize_cache/iblock/d00/140_110_2/20150206_1412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06 февраля 2015г. с 12.00 до 14 час.</w:t>
      </w:r>
      <w:r>
        <w:t xml:space="preserve"> </w:t>
      </w:r>
      <w:r>
        <w:t xml:space="preserve">управой района Фили – Давыдково совместно с ГБУ ТЦСО «Фили-Давыдково» организованы соревнования по шашкам среди жителей района. Спортивное мероприятие, проходило по адресу: ул. Артамонова, д. 6, кор.2 (помещение ТЦСО), в соревнованиях участвовали люди старшего поколения (женщины и мужчины). Активное участие жителей, стремление к победе, возможность проведения здорового спортивного досуга, определило среди участников победителей и призеров турнира. Среди женщин: I место – Ананьева Нина, II место - Козлова Валентина, III место – Иевлева Екатерина. Среди мужчин: I место – Поминов Александр, II место – Рубцов Борис, III место – Демидов Михаил. Поздравляем, желаем здоровье, спортивного долголетия.</w:t>
      </w:r>
    </w:p>
    <w:p>
      <w:pPr>
        <w:pStyle w:val="BodyText"/>
      </w:pPr>
      <w:r>
        <w:t xml:space="preserve">Кривонос Л.В.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http://fili-davydkovo.mos.ru/presscenter/news/detail/1574929.html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574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574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2025-01-30T02:37:42Z</dcterms:created>
  <dcterms:modified xsi:type="dcterms:W3CDTF">2025-01-30T02:37:42Z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