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712bb30e2c33e9d13bdffcc36249ccaba0f26"/>
    <w:p>
      <w:pPr>
        <w:pStyle w:val="Heading3"/>
      </w:pPr>
      <w:r>
        <w:t xml:space="preserve">Управление внутренних дел по ЗАО ГУ МВД России по г. Москве возглавил генерал-майор полиции Андрей Пучков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Указом Президента Российской Федерации от 5 февраля 2015 года на должность начальника УВД по ЗАО ГУ МВД России по г. Москве назначен генерал-майор полиции Андрей Пучков, ранее занимавший должность начальника УВД по ЮЗАО ГУ МВД России по г. Москве.</w:t>
      </w:r>
    </w:p>
    <w:p>
      <w:pPr>
        <w:pStyle w:val="BodyText"/>
      </w:pPr>
      <w:r>
        <w:t xml:space="preserve">Андрей Павлович Пучков родился 18 марта 1960 года в городе Люберцы Московской области. В 1986 году окончил Московский институт нефтехимической и газовой промышленности имени Губкина (специальность «Инженер-экономист»). Службу в органах внутренних дел начал в 1988 году в должности оперуполномоченного отдела БХСС УВД Дзержинского райисполкома г. Москвы.</w:t>
      </w:r>
    </w:p>
    <w:p>
      <w:pPr>
        <w:pStyle w:val="BodyText"/>
      </w:pPr>
      <w:r>
        <w:t xml:space="preserve">Пройдя путь от оперуполномоченного до заместителя начальника отдела по экономическим преступлениям криминальной милиции, в 1998 году возглавил отдел по экономическим преступлениям криминальной милиции УВД СВАО</w:t>
      </w:r>
      <w:r>
        <w:br/>
      </w:r>
      <w:r>
        <w:t xml:space="preserve">г. Москвы. В марте 2000 года стал первым заместителем начальника УВД СВАО г. Москвы – начальником криминальной милиции.</w:t>
      </w:r>
    </w:p>
    <w:p>
      <w:pPr>
        <w:pStyle w:val="BodyText"/>
      </w:pPr>
      <w:r>
        <w:t xml:space="preserve">В 1999 году поступил на заочное отделение Санкт-Петербургского университета МВД России по специальности «Юриспруденция», который закончил в 2001 году. В 2002 году продолжил образование, поступив в Академию Управления МВД России. В 2004 году закончил ее с отличием (специальность «Государственное и муниципальное управление»).</w:t>
      </w:r>
    </w:p>
    <w:p>
      <w:pPr>
        <w:pStyle w:val="BodyText"/>
      </w:pPr>
      <w:r>
        <w:t xml:space="preserve">В июле 2003 года назначен начальником Управления по налоговым преступлениям ГУВД г. Москвы.</w:t>
      </w:r>
    </w:p>
    <w:p>
      <w:pPr>
        <w:pStyle w:val="BodyText"/>
      </w:pPr>
      <w:r>
        <w:t xml:space="preserve">В ноябре 2005 года Указом Президента Российской Федерации присвоено специальное звание генерал-майор милиции.</w:t>
      </w:r>
    </w:p>
    <w:p>
      <w:pPr>
        <w:pStyle w:val="BodyText"/>
      </w:pPr>
      <w:r>
        <w:t xml:space="preserve">В декабре 2005 года возглавил УВД ЮЗАО г. Москвы. После прохождения переаттестации 8 апреля 2011 года в соответствии с Указом Президента Российской Федерации переназначен на должность начальника УВД по ЮЗАО ГУ МВД России по г. Москве.</w:t>
      </w:r>
    </w:p>
    <w:p>
      <w:pPr>
        <w:pStyle w:val="BodyText"/>
      </w:pPr>
      <w:r>
        <w:t xml:space="preserve">5 февраля 2015 года назначен на должность начальника УВД по ЗАО ГУ МВД России по г. Москве.</w:t>
      </w:r>
    </w:p>
    <w:p>
      <w:pPr>
        <w:pStyle w:val="BodyText"/>
      </w:pPr>
      <w:r>
        <w:t xml:space="preserve">Андрей Павлович Пучков женат, имеет дочь и внука. Кандидат юридических наук. Почетный сотрудник ОВД. Имеет государственные, ведомственные награды. Также награжден именным оружием.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http://fili-davydkovo.mos.ru/presscenter/news/detail/1567261.html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67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567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2025-04-15T04:18:30Z</dcterms:created>
  <dcterms:modified xsi:type="dcterms:W3CDTF">2025-04-15T04:18:30Z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