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шефская-забота"/>
    <w:p>
      <w:pPr>
        <w:pStyle w:val="Heading3"/>
      </w:pPr>
      <w:r>
        <w:t xml:space="preserve">Шефская забота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Председатель Общественного совета при УВД по ЗАО ГУ МВД России по г. Москве Анатолий Митрофанов и первый заместитель начальника Департамента вневедомственной охраны МВД России генерал-майор полиции Алексей Лаушкин (еще недавно возглавлявший управление внутренних дел по Западному округу столицы) навестили воспитанников подшефного детского дома - ГБУ ЦССВ «Берег надежды».</w:t>
      </w:r>
    </w:p>
    <w:p>
      <w:pPr>
        <w:pStyle w:val="BodyText"/>
      </w:pPr>
      <w:r>
        <w:t xml:space="preserve">Эта внеплановая встреча состоялась в связи с тем, что у гостей появилась возможность подарить старшеклассникам, живущим в сиротском учреждении персональные компьютеры. Вместе с давними друзьями детей (а эта дружба длится уже более 5 лет) в гости к воспитанникам приехали председатель центра «ЗВЕЗДА» Максим Брежнев и член правления Центра Андрей Иванов.</w:t>
      </w:r>
    </w:p>
    <w:p>
      <w:pPr>
        <w:pStyle w:val="BodyText"/>
      </w:pPr>
      <w:r>
        <w:t xml:space="preserve">Директор Центра Надежда Хрыкина рассказала о своих подопечных и о том, как живёт большая дружная семья «Берега надежды». Дети выступили перед гостями со своей концертной программой. Затем им вручили подарки, после чего они продолжили беседу за чаепитием, ставшим уже доброй традицией.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  <w:r>
        <w:br/>
      </w:r>
    </w:p>
    <w:p>
      <w:pPr>
        <w:pStyle w:val="BodyText"/>
      </w:pPr>
      <w:r>
        <w:drawing>
          <wp:inline>
            <wp:extent cx="5334000" cy="3518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412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8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412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869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412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69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068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4122014_2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http://fili-davydkovo.mos.ru/presscenter/news/detail/1447999.html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47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447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2024-09-26T08:25:04Z</dcterms:created>
  <dcterms:modified xsi:type="dcterms:W3CDTF">2024-09-26T08:25:04Z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