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e8bb71b7bace3f8de68c0efdc9ce8a9bcbbe0"/>
    <w:p>
      <w:pPr>
        <w:pStyle w:val="Heading3"/>
      </w:pPr>
      <w:r>
        <w:t xml:space="preserve">В ЗАО полицейские задержали грабительницу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01 декабря в 18.05 в ОМВД России по району Фили-Давыдково поступило сообщение о грабеже.</w:t>
      </w:r>
    </w:p>
    <w:p>
      <w:pPr>
        <w:pStyle w:val="BodyText"/>
      </w:pPr>
      <w:r>
        <w:t xml:space="preserve">Как сообщила потерпевшая, несколько минут назад возле одного из домов по улице Артамонова, неизвестная женщина вырвала у нее из рук сумку, в которой находились личные вещи и денежные средства.</w:t>
      </w:r>
    </w:p>
    <w:p>
      <w:pPr>
        <w:pStyle w:val="BodyText"/>
      </w:pPr>
      <w:r>
        <w:t xml:space="preserve">В 21.20 участковый уполномоченный полиции ОМВД России по району Фили-Давыдково задержал подозреваемую на улице Кременчугская. Ею оказалась 32-летняя неработающая жительница Москвы.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161 УК РФ (грабеж) и в отношении подозреваемой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http://fili-davydkovo.mos.ru/presscenter/news/detail/1447972.html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7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7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2025-03-13T20:10:06Z</dcterms:created>
  <dcterms:modified xsi:type="dcterms:W3CDTF">2025-03-13T20:10:06Z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