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4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созвездие-доблести-и-чести"/>
    <w:p>
      <w:pPr>
        <w:pStyle w:val="Heading3"/>
      </w:pPr>
      <w:r>
        <w:t xml:space="preserve">Созвездие доблести и чести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На Западе столицы прошел праздничный концерт в честь сотрудников органов внутренних дел.</w:t>
      </w:r>
    </w:p>
    <w:p>
      <w:pPr>
        <w:pStyle w:val="BodyText"/>
      </w:pPr>
      <w:r>
        <w:t xml:space="preserve">В концертном зале Фундаментальной библиотеки МГУ для действующих сотрудников органов внутренних дел Западного административного округа, а также ветеранов службы Префектурой ЗАО был организован праздничный концерт «Созвездие доблести и чести».</w:t>
      </w:r>
    </w:p>
    <w:p>
      <w:pPr>
        <w:pStyle w:val="BodyText"/>
      </w:pPr>
      <w:r>
        <w:t xml:space="preserve">Ведущей концерта была актриса, телеведущая, певица и член Общественного совета при УВД по ЗАО ГУ МВД России по г. Москве Илона Броневицкая.</w:t>
      </w:r>
    </w:p>
    <w:p>
      <w:pPr>
        <w:pStyle w:val="BodyText"/>
      </w:pPr>
      <w:r>
        <w:t xml:space="preserve">Перед началом концерта был показан видеоролик о полицейских буднях. С праздничными пожеланиями выступили начальник УВД по ЗАО ГУ МВД России по г. Москве полковник полиции Владимир Рожков, префект Западного административного округа г. Москвы Алексей Александров и депутат Московской городской Думы от Западного административного округа Евгений Герасимов.</w:t>
      </w:r>
    </w:p>
    <w:p>
      <w:pPr>
        <w:pStyle w:val="BodyText"/>
      </w:pPr>
      <w:r>
        <w:t xml:space="preserve">На концерте присутствовали председатель и члены Общественного совета при УВД по ЗАО, вдовы погибших при исполнении служебных обязанностей сотрудников полиции, главы управ и муниципальных образований и другие почетные гости. Были приглашены также и воспитанники подшефного детского дома с педагогами.</w:t>
      </w:r>
    </w:p>
    <w:p>
      <w:pPr>
        <w:pStyle w:val="BodyText"/>
      </w:pPr>
      <w:r>
        <w:t xml:space="preserve">В концерте принимали участие известные певцы, актеры, танцевальные коллективы, а по окончании был устроен праздничный фейерверк. Программа получилась очень насыщенной, яркой и незабываемой. Гости в прекрасном радостном настроении покидали концертный зал, чтобы на следующий день приступить к выполнению своих профессиональных обязанностей с новыми силами.</w:t>
      </w:r>
    </w:p>
    <w:p>
      <w:pPr>
        <w:pStyle w:val="BodyText"/>
      </w:pPr>
      <w:r>
        <w:rPr>
          <w:iCs/>
          <w:i/>
        </w:rPr>
        <w:t xml:space="preserve">Инспектор Группы по связям со средствами массовой информации Анна Барышева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2112014_2_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http://fili-davydkovo.mos.ru/presscenter/news/detail/1402642.html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4" Target="media/rId44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8" Target="http://fili-davydkovo.mos.ru" TargetMode="External" /><Relationship Type="http://schemas.openxmlformats.org/officeDocument/2006/relationships/hyperlink" Id="rId47" Target="http://fili-davydkovo.mos.ru/presscenter/news/detail/140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fili-davydkovo.mos.ru" TargetMode="External" /><Relationship Type="http://schemas.openxmlformats.org/officeDocument/2006/relationships/hyperlink" Id="rId47" Target="http://fili-davydkovo.mos.ru/presscenter/news/detail/140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2025-03-27T14:56:34Z</dcterms:created>
  <dcterms:modified xsi:type="dcterms:W3CDTF">2025-03-27T14:56:34Z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