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33ed694ff5e1a49a734c9f5ba4f4c99b92934"/>
    <w:p>
      <w:pPr>
        <w:pStyle w:val="Heading3"/>
      </w:pPr>
      <w:r>
        <w:t xml:space="preserve">В Западном округе задержаны трое подозреваемых в серии краж автозапчастей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29 октября в 06.35 в ОМВД России по району Очаково-Матвеевское поступило сообщение о краже.</w:t>
      </w:r>
    </w:p>
    <w:p>
      <w:pPr>
        <w:pStyle w:val="BodyText"/>
      </w:pPr>
      <w:r>
        <w:t xml:space="preserve">По словам потерпевшей, накануне она припарковала свой автомобиль марки «ВАЗ» возле одного из домов по Озерной улице, однако, выйдя утром на улицу, женщина обнаружила пропажу аккумулятора.</w:t>
      </w:r>
    </w:p>
    <w:p>
      <w:pPr>
        <w:pStyle w:val="BodyText"/>
      </w:pPr>
      <w:r>
        <w:t xml:space="preserve">Через час, благодаря оперативным действиям сотрудников патрульно-постовой службы, недалеко от места происшествия подозреваемые были задержаны. Ими оказались трое безработных жителей столицы от 19-ти до 23-х лет, один из которых уже имеет судимость.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(кража).</w:t>
      </w:r>
    </w:p>
    <w:p>
      <w:pPr>
        <w:pStyle w:val="BodyText"/>
      </w:pPr>
      <w:r>
        <w:t xml:space="preserve">В отношении молодых людей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http://fili-davydkovo.mos.ru/presscenter/news/detail/1385329.html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2025-02-19T22:45:19Z</dcterms:created>
  <dcterms:modified xsi:type="dcterms:W3CDTF">2025-02-19T22:45:19Z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