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0704e3b0d2873f4c8923c2e7e0a37c35f14232"/>
    <w:p>
      <w:pPr>
        <w:pStyle w:val="Heading3"/>
      </w:pPr>
      <w:r>
        <w:t xml:space="preserve">Профилактическое мероприятие «Мигрант-2014»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С 23 октября в целях повышения эффективности борьбы с нелегальной миграцией, установления среди мигрантов лиц, находящихся в федеральном и международном розыске за совершение преступлений, выявления фактов нарушения миграционного законодательства, а также фирм и лиц, занимающихся организацией незаконной миграции, организацией занятия проституцией, использования рабского труда, пресечению преступной деятельности организованных групп и сообществ с международными и межрегиональными связями, пресечению, раскрытию и расследованию преступлений, совершенных иностранными гражданами и лицами без гражданства на территории города Москвы проводится профилактическое мероприятие «Мигрант-2014».</w:t>
      </w:r>
    </w:p>
    <w:p>
      <w:pPr>
        <w:pStyle w:val="BodyText"/>
      </w:pPr>
      <w:r>
        <w:t xml:space="preserve">В течение первых 12 часов мероприятия сотрудниками полиции на территории Западного административного округа было задержано 236 выходцев из стран Средней Азии и Северо-Кавказского региона, которые были доставлены в территориальные подразделения органов внутренних дел для дальнейшей проверки.</w:t>
      </w:r>
    </w:p>
    <w:p>
      <w:pPr>
        <w:pStyle w:val="BodyText"/>
      </w:pPr>
      <w:r>
        <w:t xml:space="preserve">Самое крупное задержание произошло в районе Дорогомилово. В центр по противодействию экстремизму УВД по ЗАО ГУ МВД России по г. Москве поступила оперативная информация о том, что на территории одного из продуктовых рынков на западе Москвы нелегально работают и проживают мигранты. Около 5 часов утра сотрудники ЦПЭ УВД по ЗАО при силовой поддержке патрульно-постовой службы и ОМОН ГУ МВД России по г. Москве на территории рынка задержали 161 уроженца Стран Азии.</w:t>
      </w:r>
    </w:p>
    <w:p>
      <w:pPr>
        <w:pStyle w:val="BodyText"/>
      </w:pPr>
      <w:r>
        <w:t xml:space="preserve">В настоящее время с ними проводится необходимая работа в рамках российского законодательства.</w:t>
      </w:r>
    </w:p>
    <w:p>
      <w:pPr>
        <w:pStyle w:val="BodyText"/>
      </w:pPr>
      <w:r>
        <w:rPr>
          <w:iCs/>
          <w:i/>
        </w:rPr>
        <w:t xml:space="preserve">Пресс-служба УВД по ЗАО ГУ МВД России по г. Москве</w:t>
      </w:r>
    </w:p>
    <w:p>
      <w:pPr>
        <w:pStyle w:val="BodyText"/>
      </w:pPr>
      <w:r>
        <w:drawing>
          <wp:inline>
            <wp:extent cx="4572000" cy="609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3102014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72000" cy="609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3102014_2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72000" cy="609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23102014_2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http://fili-davydkovo.mos.ru/presscenter/news/detail/1366503.html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366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366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2025-04-09T20:59:11Z</dcterms:created>
  <dcterms:modified xsi:type="dcterms:W3CDTF">2025-04-09T20:59:11Z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