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зао"/>
    <w:p>
      <w:pPr>
        <w:pStyle w:val="Heading3"/>
      </w:pPr>
      <w:r>
        <w:t xml:space="preserve">Информация УВД по ЗАО</w:t>
      </w:r>
    </w:p>
    <w:p>
      <w:pPr>
        <w:pStyle w:val="FirstParagraph"/>
      </w:pPr>
      <w:r>
        <w:t xml:space="preserve">22.10.2014</w:t>
      </w:r>
    </w:p>
    <w:p>
      <w:pPr>
        <w:pStyle w:val="BodyText"/>
      </w:pPr>
      <w:r>
        <w:rPr>
          <w:bCs/>
          <w:b/>
        </w:rPr>
        <w:t xml:space="preserve">В Ново-Переделкино задержана подозреваемая в краже</w:t>
      </w:r>
    </w:p>
    <w:p>
      <w:pPr>
        <w:pStyle w:val="BodyText"/>
      </w:pPr>
      <w:r>
        <w:t xml:space="preserve">20 октября в 16.50 в ОМВД России по району Ново-Переделкино поступило сообщение о краже. По словам потерпевшей, полчаса назад, пока она обедала в одном из ресторанов на Боровском шоссе, кто-то незаметно вытащил из ее сумки денежные средства в размере 3 тысяч рублей.</w:t>
      </w:r>
    </w:p>
    <w:p>
      <w:pPr>
        <w:pStyle w:val="BodyText"/>
      </w:pPr>
      <w:r>
        <w:t xml:space="preserve">Через пять минут сотрудники патрульно-постовой службы задержали подозреваемую недалеко от места происшествия. Ею оказалась 27-летняя безработная жительница Москвы.</w:t>
      </w:r>
    </w:p>
    <w:p>
      <w:pPr>
        <w:pStyle w:val="BodyText"/>
      </w:pPr>
      <w:r>
        <w:t xml:space="preserve">По данному возбуждено уголовное дело по признакам преступления, предусмотренного ст. 158 УК РФ (кража). В качестве меры пресечения избрано обязательство о явке.</w:t>
      </w:r>
    </w:p>
    <w:p>
      <w:pPr>
        <w:pStyle w:val="BodyText"/>
      </w:pPr>
      <w:r>
        <w:rPr>
          <w:iCs/>
          <w:i/>
        </w:rPr>
        <w:t xml:space="preserve">Пресс-служба УВД по ЗАО ГУ МВД России по г. Москве</w:t>
      </w:r>
    </w:p>
    <w:p>
      <w:pPr>
        <w:pStyle w:val="BodyText"/>
      </w:pPr>
      <w:r>
        <w:rPr>
          <w:bCs/>
          <w:b/>
        </w:rPr>
        <w:t xml:space="preserve">В Раменках изъято поддельное водительское удостоверение</w:t>
      </w:r>
    </w:p>
    <w:p>
      <w:pPr>
        <w:pStyle w:val="BodyText"/>
      </w:pPr>
      <w:r>
        <w:t xml:space="preserve">20 октября в 13.45 на Мичуринском проспекте инспектором дорожно-патрульной службы ГИБДД УВД по ЗАО был задержан мужчина, который при проверке документов предъявил полицейскому поддельное водительское удостоверение.</w:t>
      </w:r>
    </w:p>
    <w:p>
      <w:pPr>
        <w:pStyle w:val="BodyText"/>
      </w:pPr>
      <w:r>
        <w:t xml:space="preserve">В отношении задержанного, 28-летнего администратора одной из организаций Москвы, дознавателем ОМВД России по району Раменки возбуждено уголовное дело по ст. 327 УК РФ (подделка, изготовление или сбыт поддельных документов, государственных наград, штампов, печатей, бланков). В качестве меры пресечения избрано обязательство о явке.</w:t>
      </w:r>
    </w:p>
    <w:p>
      <w:pPr>
        <w:pStyle w:val="BodyText"/>
      </w:pPr>
      <w:r>
        <w:rPr>
          <w:iCs/>
          <w:i/>
        </w:rPr>
        <w:t xml:space="preserve">Пресс-служба УВД по ЗАО ГУ МВД России по г. Москве</w:t>
      </w:r>
    </w:p>
    <w:p>
      <w:pPr>
        <w:pStyle w:val="BodyText"/>
      </w:pPr>
      <w:r>
        <w:rPr>
          <w:bCs/>
          <w:b/>
        </w:rPr>
        <w:t xml:space="preserve">Полицейскими Западного округа задержан подозреваемый в грабеже</w:t>
      </w:r>
    </w:p>
    <w:p>
      <w:pPr>
        <w:pStyle w:val="BodyText"/>
      </w:pPr>
      <w:r>
        <w:t xml:space="preserve">17 октября в 7.30 в ОМВД России по району Фили-Давыдково обратился 26-летний житель Москвы, который сообщил, что несколько часов назад возле одного из домов по Славянскому бульвару на него напал неизвестный, ударил и открыто похитил кошелек с денежными средствами и мобильный телефон марки «Самсунг».</w:t>
      </w:r>
    </w:p>
    <w:p>
      <w:pPr>
        <w:pStyle w:val="BodyText"/>
      </w:pPr>
      <w:r>
        <w:t xml:space="preserve">Общий ущерб составил около 60 000 рублей.</w:t>
      </w:r>
    </w:p>
    <w:p>
      <w:pPr>
        <w:pStyle w:val="BodyText"/>
      </w:pPr>
      <w:r>
        <w:t xml:space="preserve">Спустя полтора часа сотрудники уголовного розыска ОМВД России по району Фили-Давыдково в ходе проведения оперативно-розыскных мероприятий задержали подозреваемого недалеко от места происшествия. Им оказался 31-летний безработный уроженец Республики Азербайджан.</w:t>
      </w:r>
    </w:p>
    <w:p>
      <w:pPr>
        <w:pStyle w:val="BodyText"/>
      </w:pPr>
      <w:r>
        <w:t xml:space="preserve">По данному факту возбуждено уголовное дело по признакам преступления, предусмотренного ст. 161 УК РФ (грабеж). В отношении задержанного избрана мера пресечения в виде заключения под стражу.</w:t>
      </w:r>
    </w:p>
    <w:p>
      <w:pPr>
        <w:pStyle w:val="BodyText"/>
      </w:pPr>
      <w:r>
        <w:rPr>
          <w:iCs/>
          <w:i/>
        </w:rPr>
        <w:t xml:space="preserve">Пресс-служба УВД по ЗАО ГУ МВД России по г. Москве</w:t>
      </w:r>
    </w:p>
    <w:p>
      <w:pPr>
        <w:pStyle w:val="BodyText"/>
      </w:pPr>
      <w:r>
        <w:rPr>
          <w:bCs/>
          <w:b/>
        </w:rPr>
        <w:t xml:space="preserve">Участковый Крылатского задержал подозреваемого в краже у сестры</w:t>
      </w:r>
    </w:p>
    <w:p>
      <w:pPr>
        <w:pStyle w:val="BodyText"/>
      </w:pPr>
      <w:r>
        <w:t xml:space="preserve">18 октября в 12.00 в ОМВД России по району Крылатское обратилась 34-летняя жительница одного из домов по Осеннему бульвару. Женщина сообщила о том, что у нее из квартиры пропали золотые ювелирные украшения.</w:t>
      </w:r>
    </w:p>
    <w:p>
      <w:pPr>
        <w:pStyle w:val="BodyText"/>
      </w:pPr>
      <w:r>
        <w:t xml:space="preserve">Общая стоимость ущерба составила 25 тысяч рублей.</w:t>
      </w:r>
    </w:p>
    <w:p>
      <w:pPr>
        <w:pStyle w:val="BodyText"/>
      </w:pPr>
      <w:r>
        <w:t xml:space="preserve">В течение дня участковый уполномоченный задержал подозреваемого. Им оказался 36-летний безработный брат заявительницы, проживающий с ней в одной квартире. Воспользовавшись свободным доступом к личным вещам сестры, мужчина присвоил себе дорогостоящие украшения.</w:t>
      </w:r>
    </w:p>
    <w:p>
      <w:pPr>
        <w:pStyle w:val="BodyText"/>
      </w:pPr>
      <w:r>
        <w:t xml:space="preserve">По данному факту возбуждено уголовное дело по ст. 158 УК РФ (кража). В качестве меры пресечения избрана подписка о невыезде.</w:t>
      </w:r>
    </w:p>
    <w:p>
      <w:pPr>
        <w:pStyle w:val="BodyText"/>
      </w:pPr>
      <w:r>
        <w:rPr>
          <w:iCs/>
          <w:i/>
        </w:rPr>
        <w:t xml:space="preserve">Пресс-служба УВД по ЗАО ГУ МВД России по г. Москве</w:t>
      </w:r>
    </w:p>
    <w:p>
      <w:pPr>
        <w:pStyle w:val="BodyText"/>
      </w:pPr>
      <w:r>
        <w:rPr>
          <w:bCs/>
          <w:b/>
        </w:rPr>
        <w:t xml:space="preserve">Привлечен к уголовной ответственности за хранение "спайсов"</w:t>
      </w:r>
    </w:p>
    <w:p>
      <w:pPr>
        <w:pStyle w:val="BodyText"/>
      </w:pPr>
      <w:r>
        <w:t xml:space="preserve">20 октября в 13.20 в рамках оперативно-профилактической операции «Мак» сотрудники группы немедленного реагирования ОМВД России по району Тропарево-Никулино возле одного из домов по улице 26-Бакинских комиссаров задержали подозреваемого в хранении наркотиков.</w:t>
      </w:r>
    </w:p>
    <w:p>
      <w:pPr>
        <w:pStyle w:val="BodyText"/>
      </w:pPr>
      <w:r>
        <w:t xml:space="preserve">В ходе личного досмотра у 29-летнего безработного жителя Саратовской области было обнаружено и изъято 12 пакетиков с веществом неизвестного происхождения. Согласно проведенной экспертизе изъятый материал является наркотическим средством – курительной смесью «спайс».</w:t>
      </w:r>
    </w:p>
    <w:p>
      <w:pPr>
        <w:pStyle w:val="BodyText"/>
      </w:pPr>
      <w:r>
        <w:t xml:space="preserve">По данному факту возбуждено уголовное дело по признакам преступления, предусмотренного ст. 228 УК РФ (незаконные приобретение, хранение, перевозка, изготовление, переработка наркотических средств). Мужчина задержан в порядке ст. 91 УПК РФ.</w:t>
      </w:r>
    </w:p>
    <w:p>
      <w:pPr>
        <w:pStyle w:val="BodyText"/>
      </w:pPr>
      <w:r>
        <w:rPr>
          <w:iCs/>
          <w:i/>
        </w:rPr>
        <w:t xml:space="preserve">Пресс-служба УВД по ЗАО ГУ МВД России по г. Москве</w:t>
      </w:r>
    </w:p>
    <w:p>
      <w:pPr>
        <w:pStyle w:val="BodyText"/>
      </w:pPr>
      <w:r>
        <w:rPr>
          <w:bCs/>
          <w:b/>
        </w:rPr>
        <w:t xml:space="preserve">Подозреваемый в серии краж на территории Западного округа задержан в течение четырех минут</w:t>
      </w:r>
    </w:p>
    <w:p>
      <w:pPr>
        <w:pStyle w:val="BodyText"/>
      </w:pPr>
      <w:r>
        <w:t xml:space="preserve">19 октября в 23.00 в ОМВД России по району Проспект Вернадского поступило заявление о краже.</w:t>
      </w:r>
    </w:p>
    <w:p>
      <w:pPr>
        <w:pStyle w:val="BodyText"/>
      </w:pPr>
      <w:r>
        <w:t xml:space="preserve">Как сообщила потерпевшая, час назад, когда она находилась в одном из ночных клубов, расположенных на проспекте Вернадского, неизвестный незаметно вытащил у нее из сумки кошелек с денежными средствами.</w:t>
      </w:r>
    </w:p>
    <w:p>
      <w:pPr>
        <w:pStyle w:val="BodyText"/>
      </w:pPr>
      <w:r>
        <w:t xml:space="preserve">Ущерб составил около 15 тысяч рублей.</w:t>
      </w:r>
    </w:p>
    <w:p>
      <w:pPr>
        <w:pStyle w:val="BodyText"/>
      </w:pPr>
      <w:r>
        <w:t xml:space="preserve">В течение четырех минут сотрудники группы немедленного реагирования задержали подозреваемого недалеко от места происшествия. Злоумышленником оказался 29-летний безработный уроженец Республики Киргизия.</w:t>
      </w:r>
    </w:p>
    <w:p>
      <w:pPr>
        <w:pStyle w:val="BodyText"/>
      </w:pPr>
      <w:r>
        <w:t xml:space="preserve">По данному было возбуждено уголовное дело по признакам преступления, предусмотренного ст. 158 УК РФ (кража).</w:t>
      </w:r>
    </w:p>
    <w:p>
      <w:pPr>
        <w:pStyle w:val="BodyText"/>
      </w:pPr>
      <w:r>
        <w:t xml:space="preserve">В отношении мужчины избрана мера пресечения в виде заключения под стражу.</w:t>
      </w:r>
    </w:p>
    <w:p>
      <w:pPr>
        <w:pStyle w:val="BodyText"/>
      </w:pPr>
      <w:r>
        <w:rPr>
          <w:iCs/>
          <w:i/>
        </w:rPr>
        <w:t xml:space="preserve">Пресс-служба УВД по ЗАО ГУ МВД России по г. Москве</w:t>
      </w:r>
    </w:p>
    <w:p>
      <w:pPr>
        <w:pStyle w:val="BodyText"/>
      </w:pPr>
      <w:r>
        <w:rPr>
          <w:bCs/>
          <w:b/>
        </w:rPr>
        <w:t xml:space="preserve">Молодой человек задержан за вандализм на территории МГУ</w:t>
      </w:r>
    </w:p>
    <w:p>
      <w:pPr>
        <w:pStyle w:val="BodyText"/>
      </w:pPr>
      <w:r>
        <w:t xml:space="preserve">20 октября в 10.00 в ОП по обслуживанию МГУ обратился представитель одной из организаций расположенных на Ленинских горах.</w:t>
      </w:r>
    </w:p>
    <w:p>
      <w:pPr>
        <w:pStyle w:val="BodyText"/>
      </w:pPr>
      <w:r>
        <w:t xml:space="preserve">По словам заявителя, ранее неизвестный молодой человек, находящийся в состоянии алкогольного опьянения, разбил два стекла здания и в настоящий момент пытается вырвать контейнер для мусора из его укрепления.</w:t>
      </w:r>
    </w:p>
    <w:p>
      <w:pPr>
        <w:pStyle w:val="BodyText"/>
      </w:pPr>
      <w:r>
        <w:t xml:space="preserve">Незамедлительно участковый уполномоченный прибыл на место происшествия и задержал подозреваемого. Вандалом оказался 20-летний оказался безработный житель Саратовской области.</w:t>
      </w:r>
    </w:p>
    <w:p>
      <w:pPr>
        <w:pStyle w:val="BodyText"/>
      </w:pPr>
      <w:r>
        <w:t xml:space="preserve">По факту произошедшего было возбуждено уголовное дело по признакам преступления, предусмотренного ст. 214 УК РФ (вандализм). В качестве меры пресечения избрана подписка о невыезде.</w:t>
      </w:r>
    </w:p>
    <w:p>
      <w:pPr>
        <w:pStyle w:val="BodyText"/>
      </w:pPr>
      <w:r>
        <w:rPr>
          <w:iCs/>
          <w:i/>
        </w:rPr>
        <w:t xml:space="preserve">Пресс-служба УВД по ЗАО ГУ МВД России по г. Москве</w:t>
      </w:r>
    </w:p>
    <w:p>
      <w:pPr>
        <w:pStyle w:val="BodyText"/>
      </w:pPr>
      <w:r>
        <w:rPr>
          <w:bCs/>
          <w:b/>
        </w:rPr>
        <w:t xml:space="preserve">Выявлен дополнительный эпизод в серии грабежей в Дорогомилово</w:t>
      </w:r>
    </w:p>
    <w:p>
      <w:pPr>
        <w:pStyle w:val="BodyText"/>
      </w:pPr>
      <w:r>
        <w:t xml:space="preserve">4 сентября в ОМВД России по району Дорогомилово с заявлением о грабеже обратился мужчина.</w:t>
      </w:r>
    </w:p>
    <w:p>
      <w:pPr>
        <w:pStyle w:val="BodyText"/>
      </w:pPr>
      <w:r>
        <w:t xml:space="preserve">По словам потерпевшего, около часа назад возле одного из домов по Можайскому переулку на него напал неизвестный, вырвал у него из рук мобильный телефон, после чего скрылся в неизвестном направлении.</w:t>
      </w:r>
    </w:p>
    <w:p>
      <w:pPr>
        <w:pStyle w:val="BodyText"/>
      </w:pPr>
      <w:r>
        <w:t xml:space="preserve">Ущерб составил около 10 тысяч рублей.</w:t>
      </w:r>
    </w:p>
    <w:p>
      <w:pPr>
        <w:pStyle w:val="BodyText"/>
      </w:pPr>
      <w:r>
        <w:t xml:space="preserve">По данному факту было возбуждено уголовное дело по признакам преступления, предусмотренного ст. 161 УК РФ (грабеж).</w:t>
      </w:r>
    </w:p>
    <w:p>
      <w:pPr>
        <w:pStyle w:val="BodyText"/>
      </w:pPr>
      <w:r>
        <w:t xml:space="preserve">20 октября в ходе проведения следственных действий сотрудники уголовного розыска ОМВД России по району Дорогомилово установили, что к указанному преступлению причастен 22-летний житель Московской области, задержанный 17 октября на Киевской улице по подозрению в совершении аналогичного грабежа.</w:t>
      </w:r>
    </w:p>
    <w:p>
      <w:pPr>
        <w:pStyle w:val="BodyText"/>
      </w:pPr>
      <w:r>
        <w:t xml:space="preserve">В настоящее время подозреваемый находится под арестом.</w:t>
      </w:r>
    </w:p>
    <w:p>
      <w:pPr>
        <w:pStyle w:val="BodyText"/>
      </w:pPr>
      <w:r>
        <w:rPr>
          <w:iCs/>
          <w:i/>
        </w:rPr>
        <w:t xml:space="preserve">Пресс-служба УВД по ЗАО ГУ МВД России по г. Москве</w:t>
      </w:r>
    </w:p>
    <w:p>
      <w:pPr>
        <w:pStyle w:val="BodyText"/>
      </w:pPr>
      <w:r>
        <w:rPr>
          <w:bCs/>
          <w:b/>
        </w:rPr>
        <w:t xml:space="preserve">В Фили-Давыдково возбуждено уголовное дело по факту нанесения побоев</w:t>
      </w:r>
    </w:p>
    <w:p>
      <w:pPr>
        <w:pStyle w:val="BodyText"/>
      </w:pPr>
      <w:r>
        <w:t xml:space="preserve">20 октября в 17.40 в ОМВД России по району Фили-Давыдково обратилась 33-летняя жительница Москвы.</w:t>
      </w:r>
    </w:p>
    <w:p>
      <w:pPr>
        <w:pStyle w:val="BodyText"/>
      </w:pPr>
      <w:r>
        <w:t xml:space="preserve">Потерпевшая попросила принять меры в отношении ее знакомого, 31-летнего безработного жителя Самарской области. Как следовало из сообщения, ранее во дворе одного из домов по Инициативной улице последний в результате разгоревшегося конфликта злоумышленник набросился на женщину с кулаками и избил ее.</w:t>
      </w:r>
    </w:p>
    <w:p>
      <w:pPr>
        <w:pStyle w:val="BodyText"/>
      </w:pPr>
      <w:r>
        <w:t xml:space="preserve">Через полчаса участковый уполномоченный задержал подозреваемого недалеко от места преступления.</w:t>
      </w:r>
    </w:p>
    <w:p>
      <w:pPr>
        <w:pStyle w:val="BodyText"/>
      </w:pPr>
      <w:r>
        <w:t xml:space="preserve">По факту произошедшего возбуждено уголовное дело по дело по признакам преступления, предусмотренного ст. 116 УК РФ (побои), и в качестве меры пресечения избрана подписка о невыезде.</w:t>
      </w:r>
    </w:p>
    <w:p>
      <w:pPr>
        <w:pStyle w:val="BodyText"/>
      </w:pPr>
      <w:r>
        <w:rPr>
          <w:iCs/>
          <w:i/>
        </w:rPr>
        <w:t xml:space="preserve">Пресс-служба УВД по ЗАО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http://fili-davydkovo.mos.ru/presscenter/news/detail/1364287.html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3642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3642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2024-09-26T08:30:23Z</dcterms:created>
  <dcterms:modified xsi:type="dcterms:W3CDTF">2024-09-26T08:30:23Z</dcterms:modified>
</cp:coreProperties>
</file>

<file path=docProps/custom.xml><?xml version="1.0" encoding="utf-8"?>
<Properties xmlns="http://schemas.openxmlformats.org/officeDocument/2006/custom-properties" xmlns:vt="http://schemas.openxmlformats.org/officeDocument/2006/docPropsVTypes"/>
</file>