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зао"/>
    <w:p>
      <w:pPr>
        <w:pStyle w:val="Heading3"/>
      </w:pPr>
      <w:r>
        <w:t xml:space="preserve">Информация УВД по ЗАО</w:t>
      </w:r>
    </w:p>
    <w:p>
      <w:pPr>
        <w:pStyle w:val="FirstParagraph"/>
      </w:pPr>
      <w:r>
        <w:t xml:space="preserve">30.09.2014</w:t>
      </w:r>
    </w:p>
    <w:p>
      <w:pPr>
        <w:pStyle w:val="BodyText"/>
      </w:pPr>
      <w:r>
        <w:rPr>
          <w:bCs/>
          <w:b/>
        </w:rPr>
        <w:t xml:space="preserve">Сотрудники полиции предотвратили кражу партии бахчевых</w:t>
      </w:r>
    </w:p>
    <w:p>
      <w:pPr>
        <w:pStyle w:val="BodyText"/>
      </w:pPr>
      <w:r>
        <w:t xml:space="preserve">29 сентября 6.50 на службу «102» поступило сообщение о краже. По словам заявителя, только что он увидел, как неизвестный взломал замок на ограждении арбузного развала, находящегося на проспекте Вернадского.</w:t>
      </w:r>
    </w:p>
    <w:p>
      <w:pPr>
        <w:pStyle w:val="BodyText"/>
      </w:pPr>
      <w:r>
        <w:t xml:space="preserve">На место происшествия выехала группа немедленного реагирования ОМВД России по району Проспект Вернадского. Подъехав к указанному месту, полицейские задержали молодого человека, который перегружал дыни из развала в припаркованный рядом автомобиль. Задержанным оказался 20-летний житель Москвы, ранее судимый за хулиганство.</w:t>
      </w:r>
    </w:p>
    <w:p>
      <w:pPr>
        <w:pStyle w:val="BodyText"/>
      </w:pPr>
      <w:r>
        <w:t xml:space="preserve">Сумма материального ущерба на данный момент устанавливается.</w:t>
      </w:r>
    </w:p>
    <w:p>
      <w:pPr>
        <w:pStyle w:val="BodyText"/>
      </w:pPr>
      <w:r>
        <w:t xml:space="preserve">По факту произошедшего возбуждено уголовное дело по признакам преступления, предусмотренного ст.158 УК РФ (кража). В качестве меры пресечения избрано обязательство о явке.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В Западном округе изъято более 10 граммов запрещенного курительного вещества</w:t>
      </w:r>
    </w:p>
    <w:p>
      <w:pPr>
        <w:pStyle w:val="BodyText"/>
      </w:pPr>
      <w:r>
        <w:t xml:space="preserve">28 сентября в 20.30 для проверки документов сотрудниками ОР ППСП ОМВД России по району Крылатское на Осеннем бульваре был остановлен автомобиль марки «ВАЗ-21053», за рулем которого находился 18-летний житель Московской области. В ходе личного досмотра полицейские обнаружили у молодого человека десять пакетов с веществом неизвестного происхождения. Согласно проведенной экспертизе изъятый материал был признан наркотическим средством, общим весом более 13 граммов.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228 УК РФ (незаконные приобретение, хранение, перевозка, изготовление, переработка наркотических средств).</w:t>
      </w:r>
    </w:p>
    <w:p>
      <w:pPr>
        <w:pStyle w:val="BodyText"/>
      </w:pPr>
      <w:r>
        <w:t xml:space="preserve">В отношении задержанного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В ЗАО возбуждено уголовное дело по факту самоуправства с чужой жилплощадью</w:t>
      </w:r>
    </w:p>
    <w:p>
      <w:pPr>
        <w:pStyle w:val="BodyText"/>
      </w:pPr>
      <w:r>
        <w:t xml:space="preserve">29 сентября в 13.00 в ОМВД России по району Раменки обратилась 75-летняя пенсионерка.</w:t>
      </w:r>
    </w:p>
    <w:p>
      <w:pPr>
        <w:pStyle w:val="BodyText"/>
      </w:pPr>
      <w:r>
        <w:t xml:space="preserve">Как рассказала заявительница, ранее она сдавала принадлежавшую ей квартиру на 2-ом Мосфильмовском переулке 32-летней безработной жительнице Ивановской области. Когда же срок аренды жилья истек, женщина отказалась съезжать. Более того, прекратила все оплаты коммунальных услуг.</w:t>
      </w:r>
    </w:p>
    <w:p>
      <w:pPr>
        <w:pStyle w:val="BodyText"/>
      </w:pPr>
      <w:r>
        <w:t xml:space="preserve">Следствием урегулирования данной ситуации в судебном порядке, стало принятие в конце июля Никулинским районным судом решения о выселении квартиросъемщицы. Однако вопреки судебному решению, квартирантка не собиралась покидать чужую жилплощадь, чем уже причинила владелице квартиры значительный материальный ущерб.</w:t>
      </w:r>
    </w:p>
    <w:p>
      <w:pPr>
        <w:pStyle w:val="BodyText"/>
      </w:pPr>
      <w:r>
        <w:t xml:space="preserve">Прибывший по указанному адресу участковый уполномоченный полиции ОМВД России по району Раменки задержал подозреваемую.</w:t>
      </w:r>
    </w:p>
    <w:p>
      <w:pPr>
        <w:pStyle w:val="BodyText"/>
      </w:pPr>
      <w:r>
        <w:t xml:space="preserve">В отношении задержанной возбуждено уголовное дело по признакам преступления, предусмотренного ст. 330 УК РФ (самоуправство) и избрана мера пресечения - подписка о невыезде.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Полицейским задержан мужчина, предъявивший поддельное водительское удостоверение</w:t>
      </w:r>
    </w:p>
    <w:p>
      <w:pPr>
        <w:pStyle w:val="BodyText"/>
      </w:pPr>
      <w:r>
        <w:t xml:space="preserve">27 сентября в 15.30 возле одного из домов по проспекту Вернадского участковым уполномоченным ОМВД России по району Проспект Вернадского был задержан мужчина, который при проверке документов предъявил полицейскому поддельное водительское удостоверение.</w:t>
      </w:r>
    </w:p>
    <w:p>
      <w:pPr>
        <w:pStyle w:val="BodyText"/>
      </w:pPr>
      <w:r>
        <w:t xml:space="preserve">В отношении задержанного, 51-летнего безработного жителя Москвы, возбуждено уголовное дело по ст. 327 УК РФ (подделка, изготовление или сбыт поддельных документов, государственных наград, штампов, печатей, бланков). В качестве меры пресечения избрана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Участковый задержал девушку за кражу</w:t>
      </w:r>
    </w:p>
    <w:p>
      <w:pPr>
        <w:pStyle w:val="BodyText"/>
      </w:pPr>
      <w:r>
        <w:t xml:space="preserve">26 сентября 14.10 в ОМВД России по району Ново-Переделкино поступило заявление о краже.</w:t>
      </w:r>
    </w:p>
    <w:p>
      <w:pPr>
        <w:pStyle w:val="BodyText"/>
      </w:pPr>
      <w:r>
        <w:t xml:space="preserve">Потерпевшая сообщила о том, что из ее квартиры пропали, принадлежащие ей золотые украшения.</w:t>
      </w:r>
    </w:p>
    <w:p>
      <w:pPr>
        <w:pStyle w:val="BodyText"/>
      </w:pPr>
      <w:r>
        <w:t xml:space="preserve">Ущерб составил 5 000 рублей.</w:t>
      </w:r>
    </w:p>
    <w:p>
      <w:pPr>
        <w:pStyle w:val="BodyText"/>
      </w:pPr>
      <w:r>
        <w:t xml:space="preserve">Через час в ходе проведения оперативно-розыскных мероприятий участковый уполномоченный ОМВД России по району Ново-Переделкино задержал подозреваемую. Ею оказалась 20-летняя безработная женщина, проживающая в одной квартире с заявительницей.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158 УК РФ (кража). В качестве меры пресечения избрано обязательство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Возбуждено уголовное дело по факту мошенничества</w:t>
      </w:r>
    </w:p>
    <w:p>
      <w:pPr>
        <w:pStyle w:val="BodyText"/>
      </w:pPr>
      <w:r>
        <w:t xml:space="preserve">28 сентября в 15.00 в ОМВД России по району Солнцево с заявлением о мошенничестве обратился представитель одного из магазинов техники, расположенных на Очаковском шоссе.</w:t>
      </w:r>
    </w:p>
    <w:p>
      <w:pPr>
        <w:pStyle w:val="BodyText"/>
      </w:pPr>
      <w:r>
        <w:t xml:space="preserve">По словам заявителя, 30 минут назад неизвестный пытался приобрести у них в кредит мобильный телефон, стоимостью 25000 рублей. Однако у сотрудников торговой организации возникли сомнения в подлинности предоставленного гражданином паспорта, после чего они обратились в полицию.</w:t>
      </w:r>
    </w:p>
    <w:p>
      <w:pPr>
        <w:pStyle w:val="BodyText"/>
      </w:pPr>
      <w:r>
        <w:t xml:space="preserve">В течение 10 минут подозреваемый был задержан сотрудниками автопатруля ОМВД России по району Солнцево по месту происшествия. Им оказался 25-летний безработный житель Московской области.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159 УК РФ (мошенничество). В качестве меры пресечения избрано обязательство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Участковым задержан мужчина, избивший знакомую</w:t>
      </w:r>
    </w:p>
    <w:p>
      <w:pPr>
        <w:pStyle w:val="BodyText"/>
      </w:pPr>
      <w:r>
        <w:t xml:space="preserve">19 сентября в ОМВД России по району Фили-Давыдково обратилась 26-летняя жительница Москвы.</w:t>
      </w:r>
    </w:p>
    <w:p>
      <w:pPr>
        <w:pStyle w:val="BodyText"/>
      </w:pPr>
      <w:r>
        <w:t xml:space="preserve">Женщина попросила принять меры в отношении ее знакомого, 31-летнего безработного жителя Москвы. Как следовало из сообщения, ранее на Давыдковской улице в результате ссоры мужчина несколько раз ударил потерпевшую по голове, оставив множество синяков и ссадин.</w:t>
      </w:r>
    </w:p>
    <w:p>
      <w:pPr>
        <w:pStyle w:val="BodyText"/>
      </w:pPr>
      <w:r>
        <w:t xml:space="preserve">По факту произошедшего было возбуждено уголовное дело по дело по признакам преступления, предусмотренного ст. 116 УК РФ (побои).</w:t>
      </w:r>
    </w:p>
    <w:p>
      <w:pPr>
        <w:pStyle w:val="BodyText"/>
      </w:pPr>
      <w:r>
        <w:t xml:space="preserve">27 сентября участковый уполномоченный полиции по району Фили-Давыдково задержал подозреваемого по месту жительства.</w:t>
      </w:r>
    </w:p>
    <w:p>
      <w:pPr>
        <w:pStyle w:val="BodyText"/>
      </w:pPr>
      <w:r>
        <w:t xml:space="preserve">В качестве меры пресечения была избрана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rPr>
          <w:bCs/>
          <w:b/>
        </w:rPr>
        <w:t xml:space="preserve">Бармен задержан по подозрению в краже</w:t>
      </w:r>
    </w:p>
    <w:p>
      <w:pPr>
        <w:pStyle w:val="BodyText"/>
      </w:pPr>
      <w:r>
        <w:t xml:space="preserve">28 сентября в 15.00 в ОМВД России по району Проспект Вернадского поступило заявление о краже.</w:t>
      </w:r>
    </w:p>
    <w:p>
      <w:pPr>
        <w:pStyle w:val="BodyText"/>
      </w:pPr>
      <w:r>
        <w:t xml:space="preserve">По словам заявителя, несколько часов назад, когда он находился в одном из ночных клубов, расположенных на проспекте Вернадского, у него пропал кошелек.</w:t>
      </w:r>
    </w:p>
    <w:p>
      <w:pPr>
        <w:pStyle w:val="BodyText"/>
      </w:pPr>
      <w:r>
        <w:t xml:space="preserve">Ущерб составил 10000 рублей.</w:t>
      </w:r>
    </w:p>
    <w:p>
      <w:pPr>
        <w:pStyle w:val="BodyText"/>
      </w:pPr>
      <w:r>
        <w:t xml:space="preserve">Через 20 минут участковым уполномоченным в ходе проведения оперативно-розыскных мероприятий подозреваемый был задержан. Злоумышленником оказался 28-летний бармен развлекательного заведения. Как выяснилось, потерпевший после того как расплатился за напитки, оставил свой кошелек на барной стойке и отвлекся, а бармен в этот момент решил присвоить кошелек с денежными средствами себе.</w:t>
      </w:r>
    </w:p>
    <w:p>
      <w:pPr>
        <w:pStyle w:val="BodyText"/>
      </w:pPr>
      <w:r>
        <w:t xml:space="preserve">По факту произошедшего было возбуждено уголовное дело по признакам преступления, предусмотренного ст. 158 УК РФ (кража). В качестве меры пресечения избрана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http://fili-davydkovo.mos.ru/presscenter/news/detail/1317433.html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17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17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2025-04-07T16:47:19Z</dcterms:created>
  <dcterms:modified xsi:type="dcterms:W3CDTF">2025-04-07T16:47:19Z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