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1517e332f9a12d21d0fbd2f6dfc8df77b31e33"/>
    <w:p>
      <w:pPr>
        <w:pStyle w:val="Heading3"/>
      </w:pPr>
      <w:r>
        <w:t xml:space="preserve">Концерт «На страже Родины!» пройдет 23 февраля в ЦМД «Фили-Давыдково»</w:t>
      </w:r>
    </w:p>
    <w:p>
      <w:pPr>
        <w:pStyle w:val="FirstParagraph"/>
      </w:pPr>
      <w:r>
        <w:t xml:space="preserve">22.02.2023</w:t>
      </w:r>
    </w:p>
    <w:p>
      <w:pPr>
        <w:pStyle w:val="BodyText"/>
      </w:pPr>
      <w:r>
        <w:t xml:space="preserve">В ЦМД «Фили-Давыдково» 23 февраля состоится праздничное мероприятие «На страже Родины!», посвященное Дню защитника Отечества.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странице учреждения во «ВКонтакте».</w:t>
      </w:r>
    </w:p>
    <w:p>
      <w:pPr>
        <w:pStyle w:val="BodyText"/>
      </w:pPr>
      <w:r>
        <w:t xml:space="preserve">Для зрителей выступят Татьяна Разумова, Ольга Селиверстова и Станислав Семенов, которые исполнят известные музыкальные композиции на военную тематику.</w:t>
      </w:r>
    </w:p>
    <w:p>
      <w:pPr>
        <w:pStyle w:val="BodyText"/>
      </w:pPr>
      <w:r>
        <w:t xml:space="preserve">Концерт начнется в 14:00 по адресу: ул. Артамонова, д. 6, корп. 2.</w:t>
      </w:r>
    </w:p>
    <w:p>
      <w:pPr>
        <w:pStyle w:val="BodyText"/>
      </w:pPr>
      <w:r>
        <w:t xml:space="preserve">Получить более подробную информацию можно по телефону: 8 495 870-44-44.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http://fili-davydkovo.mos.ru/presscenter/news/detail/11427984.html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1427984.html" TargetMode="External" /><Relationship Type="http://schemas.openxmlformats.org/officeDocument/2006/relationships/hyperlink" Id="rId20" Target="https://vk.com/tcso_fd?w=wall-150998141_154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1427984.html" TargetMode="External" /><Relationship Type="http://schemas.openxmlformats.org/officeDocument/2006/relationships/hyperlink" Id="rId20" Target="https://vk.com/tcso_fd?w=wall-150998141_154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2024-09-26T09:58:23Z</dcterms:created>
  <dcterms:modified xsi:type="dcterms:W3CDTF">2024-09-26T09:58:23Z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