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офилактика-лор-заболеваний"/>
    <w:p>
      <w:pPr>
        <w:pStyle w:val="Heading3"/>
      </w:pPr>
      <w:r>
        <w:t xml:space="preserve">ПРОФИЛАКТИКА ЛОР ЗАБОЛЕВАНИЙ</w:t>
      </w:r>
    </w:p>
    <w:p>
      <w:pPr>
        <w:pStyle w:val="FirstParagraph"/>
      </w:pPr>
      <w:r>
        <w:t xml:space="preserve">14.07.2014</w:t>
      </w:r>
    </w:p>
    <w:p>
      <w:pPr>
        <w:pStyle w:val="BodyText"/>
      </w:pPr>
      <w:r>
        <w:t xml:space="preserve">Всем давно известно, что гораздо проще предупредить какое-либо заболевание, чем лечить его впоследствии. С каждым годом увеличивается количество заболеваний ЛОР-органов, и именно их профилактика как никогда актуальна.</w:t>
      </w:r>
    </w:p>
    <w:p>
      <w:pPr>
        <w:pStyle w:val="BodyText"/>
      </w:pPr>
      <w:r>
        <w:t xml:space="preserve">К ЛОР – органам относятся ухо, горло, нос, а раздел медицины, изучающие данные органы носит название отоларингология. То, что три органы объединены одним направлением объясняется анатомической их близостью, кроме того, заболевание, затронувшее один из трех органов, может дать осложнения на остальные.</w:t>
      </w:r>
    </w:p>
    <w:p>
      <w:pPr>
        <w:pStyle w:val="BodyText"/>
      </w:pPr>
      <w:r>
        <w:t xml:space="preserve">ЛОР – заболевания, симптомы. Самыми распространенными являются такие ЛОР – заболевания как синусит, гайморит, отит, фарингит, ларингит, тонзиллит, ринит и аденоиды. Причиной, как правило, становятся такие воспалительные заболевания как простуда, ОРВИ, грипп. Воспалительный процесс может появиться и после контакта с больным человеком, ему способствует и слабый иммунитет, особенно в зимне-весенний периоды, когда организм ощущает острую нехватку витаминов.</w:t>
      </w:r>
    </w:p>
    <w:p>
      <w:pPr>
        <w:pStyle w:val="BodyText"/>
      </w:pPr>
      <w:r>
        <w:t xml:space="preserve">Симптомами воспалительных процессов, протекающих в ЛОР – органах могут быть: выделения из ушей, шум в ушах, боль в горле, воспаление миндалин, заложенность носа.</w:t>
      </w:r>
    </w:p>
    <w:p>
      <w:pPr>
        <w:pStyle w:val="BodyText"/>
      </w:pPr>
      <w:r>
        <w:t xml:space="preserve">Частое заболевание верхних дыхательных путей это гайморит (острое или хроническое воспаление пазух носа). Симптомы: насморк, головная боль, слабость, заложенность носа, затрудненное дыхание. Зачастую гайморит является осложнением после перенесенных заболеваний (ОРВИ, ОРЗ, грипп, простуда).</w:t>
      </w:r>
    </w:p>
    <w:p>
      <w:pPr>
        <w:pStyle w:val="BodyText"/>
      </w:pPr>
      <w:r>
        <w:t xml:space="preserve">Одним из самых частых заболеваний уха является отит, зачастую также вызван перенесенными ранее инфекциями. Отит разделяют по видам: наружного уха, среднего и внутреннего.</w:t>
      </w:r>
    </w:p>
    <w:p>
      <w:pPr>
        <w:pStyle w:val="BodyText"/>
      </w:pPr>
      <w:r>
        <w:rPr>
          <w:bCs/>
          <w:b/>
        </w:rPr>
        <w:t xml:space="preserve">Профилактика</w:t>
      </w:r>
    </w:p>
    <w:p>
      <w:pPr>
        <w:pStyle w:val="BodyText"/>
      </w:pPr>
      <w:r>
        <w:t xml:space="preserve">Самой действенной профилактикой ЛОР – заболеваний является укрепление иммунитета. Для этого необходимо соблюдать режим дня, иметь сбалансированное питание, гулять на свежем воздухе. Немаловажным является и занятие спортом, закаливание, сохранение чистоты в жилых помещениях, регулярное проветривание и поддержание оптимальной температуры. Не стоит переохлаждаться, а также рекомендуется промывать слизистую оболочку носоглотки после возвращения с улицы, это смоет со слизистой пыль, микробы, аллергены и вирусы. Перед посещением общественных мест стоит смазывать внутренние носовые пути мазью с содержанием противовирусных и противовоспалительных ингредиентов.</w:t>
      </w:r>
    </w:p>
    <w:p>
      <w:pPr>
        <w:pStyle w:val="BodyText"/>
      </w:pPr>
      <w:r>
        <w:rPr>
          <w:bCs/>
          <w:b/>
        </w:rPr>
        <w:t xml:space="preserve">Посещение оториноларинголога</w:t>
      </w:r>
    </w:p>
    <w:p>
      <w:pPr>
        <w:pStyle w:val="BodyText"/>
      </w:pPr>
      <w:r>
        <w:t xml:space="preserve">Стоит задуматься о посещении специалиста, если Вас мучают кашель и изменение голоса, воспаление миндалин, сухость и першение в горле, затруднено дыхание, снижено обоняние и замечено снижение слуха.</w:t>
      </w:r>
    </w:p>
    <w:p>
      <w:pPr>
        <w:pStyle w:val="BodyText"/>
      </w:pPr>
      <w:r>
        <w:rPr>
          <w:bCs/>
          <w:b/>
        </w:rPr>
        <w:t xml:space="preserve">Симптомы, требующие немедленного обращения к ЛОР – врачу:</w:t>
      </w:r>
    </w:p>
    <w:p>
      <w:pPr>
        <w:numPr>
          <w:ilvl w:val="0"/>
          <w:numId w:val="1001"/>
        </w:numPr>
        <w:pStyle w:val="Compact"/>
      </w:pPr>
      <w:r>
        <w:t xml:space="preserve">Присутствует боль в области переносицы и области под глазами</w:t>
      </w:r>
    </w:p>
    <w:p>
      <w:pPr>
        <w:numPr>
          <w:ilvl w:val="0"/>
          <w:numId w:val="1001"/>
        </w:numPr>
        <w:pStyle w:val="Compact"/>
      </w:pPr>
      <w:r>
        <w:t xml:space="preserve">Ощущение заложенности уха и изменение восприятия собственного голоса</w:t>
      </w:r>
    </w:p>
    <w:p>
      <w:pPr>
        <w:numPr>
          <w:ilvl w:val="0"/>
          <w:numId w:val="1001"/>
        </w:numPr>
        <w:pStyle w:val="Compact"/>
      </w:pPr>
      <w:r>
        <w:t xml:space="preserve">Увеличены региональные лимфоузлы</w:t>
      </w:r>
    </w:p>
    <w:p>
      <w:pPr>
        <w:numPr>
          <w:ilvl w:val="0"/>
          <w:numId w:val="1001"/>
        </w:numPr>
        <w:pStyle w:val="Compact"/>
      </w:pPr>
      <w:r>
        <w:t xml:space="preserve">Шум, боль и зуб в ушах</w:t>
      </w:r>
    </w:p>
    <w:p>
      <w:pPr>
        <w:numPr>
          <w:ilvl w:val="0"/>
          <w:numId w:val="1001"/>
        </w:numPr>
        <w:pStyle w:val="Compact"/>
      </w:pPr>
      <w:r>
        <w:t xml:space="preserve">Имеются выделения из наружного слухового прохода</w:t>
      </w:r>
    </w:p>
    <w:p>
      <w:pPr>
        <w:pStyle w:val="FirstParagraph"/>
      </w:pPr>
      <w:r>
        <w:t xml:space="preserve">Если пренебречь лечением ЛОР – заболеваний, они быстро перетекут в хроническую форму и могут дать тяжелые осложнения на весь организм.</w:t>
      </w:r>
    </w:p>
    <w:p>
      <w:pPr>
        <w:pStyle w:val="BodyText"/>
      </w:pPr>
      <w:r>
        <w:rPr>
          <w:iCs/>
          <w:i/>
        </w:rPr>
        <w:t xml:space="preserve">Пресс – служба ГКУ ДЗ ЗАО.</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http://fili-davydkovo.mos.ru/presscenter/news/detail/1123618.html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123618.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1236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2025-02-07T00:18:47Z</dcterms:created>
  <dcterms:modified xsi:type="dcterms:W3CDTF">2025-02-07T00:18:47Z</dcterms:modified>
</cp:coreProperties>
</file>

<file path=docProps/custom.xml><?xml version="1.0" encoding="utf-8"?>
<Properties xmlns="http://schemas.openxmlformats.org/officeDocument/2006/custom-properties" xmlns:vt="http://schemas.openxmlformats.org/officeDocument/2006/docPropsVTypes"/>
</file>