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едете-в-отпуск"/>
    <w:p>
      <w:pPr>
        <w:pStyle w:val="Heading3"/>
      </w:pPr>
      <w:r>
        <w:t xml:space="preserve">Едете в отпуск?</w:t>
      </w:r>
    </w:p>
    <w:p>
      <w:pPr>
        <w:pStyle w:val="FirstParagraph"/>
      </w:pPr>
      <w:r>
        <w:t xml:space="preserve">27.06.2014</w:t>
      </w:r>
    </w:p>
    <w:p>
      <w:pPr>
        <w:pStyle w:val="BodyText"/>
      </w:pPr>
      <w:r>
        <w:t xml:space="preserve">Проверьте, чтобы не было долгов за ЖКХ!</w:t>
      </w:r>
    </w:p>
    <w:p>
      <w:pPr>
        <w:pStyle w:val="BodyText"/>
      </w:pPr>
      <w:r>
        <w:t xml:space="preserve">Рассчитайтесь за полученные услуги.</w:t>
      </w:r>
    </w:p>
    <w:p>
      <w:pPr>
        <w:pStyle w:val="BodyText"/>
      </w:pPr>
      <w:r>
        <w:t xml:space="preserve">Оплатите ЖКХ авансом</w:t>
      </w:r>
    </w:p>
    <w:p>
      <w:pPr>
        <w:pStyle w:val="BodyText"/>
      </w:pPr>
      <w:r>
        <w:t xml:space="preserve">- Обратитесь в ГКУ ИС района или МФЦ</w:t>
      </w:r>
    </w:p>
    <w:p>
      <w:pPr>
        <w:pStyle w:val="BodyText"/>
      </w:pPr>
      <w:r>
        <w:t xml:space="preserve">- Получите авансовый ЕПД</w:t>
      </w:r>
    </w:p>
    <w:p>
      <w:pPr>
        <w:pStyle w:val="BodyText"/>
      </w:pPr>
      <w:r>
        <w:t xml:space="preserve">- Оплатите любым удобным способом:</w:t>
      </w:r>
    </w:p>
    <w:p>
      <w:pPr>
        <w:pStyle w:val="BodyText"/>
      </w:pPr>
      <w:r>
        <w:t xml:space="preserve">Банк или платежный терминал;</w:t>
      </w:r>
    </w:p>
    <w:p>
      <w:pPr>
        <w:pStyle w:val="BodyText"/>
      </w:pPr>
      <w:r>
        <w:t xml:space="preserve">Банкомат;</w:t>
      </w:r>
    </w:p>
    <w:p>
      <w:pPr>
        <w:pStyle w:val="BodyText"/>
      </w:pPr>
      <w:r>
        <w:t xml:space="preserve">Интернет ( сайты pgu.mos.ru , is.mos.ru ).</w:t>
      </w:r>
    </w:p>
    <w:p>
      <w:pPr>
        <w:pStyle w:val="BodyText"/>
      </w:pPr>
      <w:r>
        <w:t xml:space="preserve">Хорошего Вам отдыха!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http://fili-davydkovo.mos.ru/presscenter/news/detail/1098476.html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Фили-Давыдково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984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i-davydkovo.mos.ru" TargetMode="External" /><Relationship Type="http://schemas.openxmlformats.org/officeDocument/2006/relationships/hyperlink" Id="rId20" Target="http://fili-davydkovo.mos.ru/presscenter/news/detail/10984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2025-03-14T02:43:47Z</dcterms:created>
  <dcterms:modified xsi:type="dcterms:W3CDTF">2025-03-14T02:43:47Z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