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013a8fb2d625ca43b4cf109ba9dc32c373fe2"/>
    <w:p>
      <w:pPr>
        <w:pStyle w:val="Heading3"/>
      </w:pPr>
      <w:r>
        <w:t xml:space="preserve">Собянин представил основные проекты благоустройства пяти районов ВАО и ЮВАО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t xml:space="preserve">Столица приобретает новый облик благодаря реализации программы «Мой район». Комфортные условия создаются в каждом районе Москвы.</w:t>
      </w:r>
    </w:p>
    <w:p>
      <w:pPr>
        <w:pStyle w:val="BodyText"/>
      </w:pPr>
      <w:r>
        <w:t xml:space="preserve">В этом году в Восточном и Юго-Восточном округах приведут в порядок объекты, расположенные в Новокосине, Новогирееве, Нижегородском, Рязанском, Текстильщиках и Некрасовке.</w:t>
      </w:r>
    </w:p>
    <w:p>
      <w:pPr>
        <w:pStyle w:val="BodyText"/>
      </w:pPr>
      <w:r>
        <w:t xml:space="preserve">В Новокосине на большой территории, которая прилегает к Салтыковскому лесопарку, появится красивый парк. Там обустроят спортивные площадки, сделают велодорожки, памп-трек и скейт-парк, появится и площадка для выгула собак — ее установят по просьбам жителей. В парке высадят рябину, жимолость, лещину и боярышник.</w:t>
      </w:r>
    </w:p>
    <w:p>
      <w:pPr>
        <w:pStyle w:val="BodyText"/>
      </w:pPr>
      <w:r>
        <w:t xml:space="preserve">Станет удобнее добираться от железнодорожной платформы Новогиреево до одноименной станции метро по 3-му проспекту Новогиреева - тротуары вдоль проспекта расширят, а пешеходную зону отделят от трамвайных путей деревьями и кустарниками. Озеленение позволит решить проблему хаотичной парковки, а для автомобилистов дополнительные места организуют в прилегающих дворах.</w:t>
      </w:r>
    </w:p>
    <w:p>
      <w:pPr>
        <w:pStyle w:val="BodyText"/>
      </w:pPr>
      <w:r>
        <w:t xml:space="preserve">Украшением пешеходной зоны станут садовые качели. На трамвайных остановках установят современные павильоны, а в прилегающих дворах появятся дополнительные детские и спортивные площадки.</w:t>
      </w:r>
    </w:p>
    <w:p>
      <w:pPr>
        <w:pStyle w:val="BodyText"/>
      </w:pPr>
      <w:r>
        <w:t xml:space="preserve">Сразу три проекта реализуют в Рязанском. Один из них — благоустройство парка «Плющево» рядом с одноименной железнодорожной станцией. Там установят воркаут-площадки и организуют велодорожку, благоустроят детские площадки и зону тихого отдыха, отремонтируют пешеходные дорожки и высадят кустарники и разобьют цветники. Для владельцев животных обустроят площадку для выгула собак.</w:t>
      </w:r>
    </w:p>
    <w:p>
      <w:pPr>
        <w:pStyle w:val="BodyText"/>
      </w:pPr>
      <w:r>
        <w:t xml:space="preserve">Жители района часто пользуются пешеходным маршрутом, который ведет от станции Плющево в сторону Рязанского проспекта. Для их удобства здесь сделают общественное пространство с деревьями, кустарниками и газонами, удобными тропинками и светильников. В тени деревьев установят детскую площадку для малышей.</w:t>
      </w:r>
    </w:p>
    <w:p>
      <w:pPr>
        <w:pStyle w:val="BodyText"/>
      </w:pPr>
      <w:r>
        <w:t xml:space="preserve">Удобнее станет маршрут от 1-й Новокузьминской улицы до сквера имени Федора Полетаева. Здесь планируется сделать детские и спортивные площадки, а также места для игры в настольный теннис. Эту территорию можно будет использовать не только для того, чтобы добраться из пункта А в пункт Б, но и чтобы отдохнуть.</w:t>
      </w:r>
    </w:p>
    <w:p>
      <w:pPr>
        <w:pStyle w:val="BodyText"/>
      </w:pPr>
      <w:r>
        <w:t xml:space="preserve">В Нижегородском по просьбам жителей микрорайона Карачарово обновят народный парк на Перовском шоссе - благоустроят детскую площадку и сделают спортивную зону с силовыми тренажерами.</w:t>
      </w:r>
    </w:p>
    <w:p>
      <w:pPr>
        <w:pStyle w:val="BodyText"/>
      </w:pPr>
      <w:r>
        <w:t xml:space="preserve">Перекусить на свежем воздухе можно будет в пикниковых точках. Кроме того, в парке высадят дополнительные деревья, кустарники и цветы.</w:t>
      </w:r>
    </w:p>
    <w:p>
      <w:pPr>
        <w:pStyle w:val="BodyText"/>
      </w:pPr>
      <w:r>
        <w:t xml:space="preserve">В районе благоустроят и сквер на Нижегородской улице, где находится памятник «Погибшим воинам 1941–1945».</w:t>
      </w:r>
    </w:p>
    <w:p>
      <w:pPr>
        <w:pStyle w:val="BodyText"/>
      </w:pPr>
      <w:r>
        <w:t xml:space="preserve">В Текстильщиках приведут в порядок сквер в 1-м Саратовском проезде. Для любителей активного отдыха здесь организуют стритбольную площадку, а для тех, кто предпочитает спокойный досуг, сделают зеленую зону тихого отдыха.</w:t>
      </w:r>
    </w:p>
    <w:p>
      <w:pPr>
        <w:pStyle w:val="BodyText"/>
      </w:pPr>
      <w:r>
        <w:t xml:space="preserve">В Некрасовке в парке «Некрасовский бульвар» установят десятки малых архитектурных форм и светильников. Здесь высадят деревья и кустарники, устроят альпийские горки и организуют спортивную площадку. А украсят вход в парк арт-объекты — арки.</w:t>
      </w:r>
    </w:p>
    <w:p>
      <w:pPr>
        <w:pStyle w:val="BodyText"/>
      </w:pPr>
      <w:r>
        <w:t xml:space="preserve">Преображение пространств в Москве позволяет улучшить качество жизни горожан. Кроме того, в интересном и ухоженном городе захотят побывать большее число туристов, а затем они вернутся сюда снова. Это значит, что все затраченные средства вернутся в бюджет.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http://fili-davydkovo.mos.ru/presscenter/news/detail/10098345.html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98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098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2025-07-28T13:01:01Z</dcterms:created>
  <dcterms:modified xsi:type="dcterms:W3CDTF">2025-07-28T13:01:01Z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